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58FB" w14:textId="77777777" w:rsidR="00B02AB9" w:rsidRDefault="00B02AB9"/>
    <w:p w14:paraId="3BD753AD" w14:textId="77777777" w:rsidR="00B02AB9" w:rsidRDefault="00B02AB9"/>
    <w:p w14:paraId="4EB1DA0E" w14:textId="77777777" w:rsidR="00B02AB9" w:rsidRDefault="00B02AB9"/>
    <w:p w14:paraId="18072C7F" w14:textId="77777777" w:rsidR="00B02AB9" w:rsidRDefault="00B02AB9"/>
    <w:p w14:paraId="294E4AEA" w14:textId="1056826C" w:rsidR="00B02AB9" w:rsidRDefault="00B02AB9">
      <w:pPr>
        <w:rPr>
          <w:sz w:val="52"/>
          <w:szCs w:val="52"/>
        </w:rPr>
      </w:pPr>
      <w:r w:rsidRPr="00B02AB9">
        <w:rPr>
          <w:sz w:val="52"/>
          <w:szCs w:val="52"/>
        </w:rPr>
        <w:t xml:space="preserve">Proposal for </w:t>
      </w:r>
      <w:r w:rsidR="00961A2B">
        <w:rPr>
          <w:sz w:val="52"/>
          <w:szCs w:val="52"/>
        </w:rPr>
        <w:t>hosting an SRS</w:t>
      </w:r>
      <w:r w:rsidRPr="00B02AB9">
        <w:rPr>
          <w:sz w:val="52"/>
          <w:szCs w:val="52"/>
        </w:rPr>
        <w:t xml:space="preserve"> </w:t>
      </w:r>
      <w:r w:rsidR="00961A2B">
        <w:rPr>
          <w:sz w:val="52"/>
          <w:szCs w:val="52"/>
        </w:rPr>
        <w:t>Edition</w:t>
      </w:r>
      <w:r w:rsidRPr="00B02AB9">
        <w:rPr>
          <w:sz w:val="52"/>
          <w:szCs w:val="52"/>
        </w:rPr>
        <w:t xml:space="preserve"> </w:t>
      </w:r>
      <w:r w:rsidR="00961A2B">
        <w:rPr>
          <w:sz w:val="52"/>
          <w:szCs w:val="52"/>
        </w:rPr>
        <w:t>Event</w:t>
      </w:r>
    </w:p>
    <w:p w14:paraId="28D5C2A1" w14:textId="77777777" w:rsidR="00A20873" w:rsidRDefault="00A20873">
      <w:pPr>
        <w:rPr>
          <w:sz w:val="52"/>
          <w:szCs w:val="52"/>
        </w:rPr>
      </w:pPr>
    </w:p>
    <w:p w14:paraId="0EB9F9F9" w14:textId="77777777" w:rsidR="00A20873" w:rsidRDefault="00A20873">
      <w:pPr>
        <w:rPr>
          <w:sz w:val="52"/>
          <w:szCs w:val="52"/>
        </w:rPr>
      </w:pPr>
    </w:p>
    <w:p w14:paraId="3B9CC0B6" w14:textId="2B9859CE" w:rsidR="008F6064" w:rsidRPr="00B02AB9" w:rsidRDefault="008F6064">
      <w:pPr>
        <w:rPr>
          <w:sz w:val="52"/>
          <w:szCs w:val="52"/>
        </w:rPr>
      </w:pPr>
      <w:r>
        <w:rPr>
          <w:sz w:val="52"/>
          <w:szCs w:val="52"/>
        </w:rPr>
        <w:t>[Venue]</w:t>
      </w:r>
    </w:p>
    <w:p w14:paraId="5BAB5E39" w14:textId="77777777" w:rsidR="00A20873" w:rsidRDefault="00A20873">
      <w:pPr>
        <w:rPr>
          <w:noProof/>
        </w:rPr>
      </w:pPr>
    </w:p>
    <w:p w14:paraId="3F69E641" w14:textId="77777777" w:rsidR="00A20873" w:rsidRDefault="00A20873">
      <w:pPr>
        <w:rPr>
          <w:noProof/>
        </w:rPr>
      </w:pPr>
    </w:p>
    <w:p w14:paraId="60575D4F" w14:textId="77777777" w:rsidR="00A20873" w:rsidRDefault="00A20873">
      <w:pPr>
        <w:rPr>
          <w:noProof/>
        </w:rPr>
      </w:pPr>
    </w:p>
    <w:p w14:paraId="4F52D7E3" w14:textId="5CB329CC" w:rsidR="00A20873" w:rsidRDefault="00323ED4">
      <w:pPr>
        <w:rPr>
          <w:noProof/>
        </w:rPr>
      </w:pPr>
      <w:r>
        <w:rPr>
          <w:noProof/>
        </w:rPr>
        <w:t>[picture]</w:t>
      </w:r>
    </w:p>
    <w:p w14:paraId="4B1AE886" w14:textId="77777777" w:rsidR="00A20873" w:rsidRDefault="00A20873">
      <w:pPr>
        <w:rPr>
          <w:noProof/>
        </w:rPr>
      </w:pPr>
      <w:r>
        <w:rPr>
          <w:noProof/>
        </w:rPr>
        <w:br w:type="page"/>
      </w:r>
    </w:p>
    <w:p w14:paraId="70C4BFBF" w14:textId="117A5ACB" w:rsidR="00FD3BE0" w:rsidRDefault="00FD3BE0">
      <w:pPr>
        <w:rPr>
          <w:noProof/>
        </w:rPr>
      </w:pPr>
      <w:r>
        <w:rPr>
          <w:noProof/>
        </w:rPr>
        <w:lastRenderedPageBreak/>
        <mc:AlternateContent>
          <mc:Choice Requires="wpg">
            <w:drawing>
              <wp:anchor distT="45720" distB="45720" distL="182880" distR="182880" simplePos="0" relativeHeight="251661312" behindDoc="0" locked="0" layoutInCell="1" allowOverlap="1" wp14:anchorId="1DF9D74B" wp14:editId="198EF45A">
                <wp:simplePos x="0" y="0"/>
                <wp:positionH relativeFrom="margin">
                  <wp:posOffset>0</wp:posOffset>
                </wp:positionH>
                <wp:positionV relativeFrom="margin">
                  <wp:posOffset>333375</wp:posOffset>
                </wp:positionV>
                <wp:extent cx="6210300" cy="9190990"/>
                <wp:effectExtent l="0" t="0" r="0" b="10160"/>
                <wp:wrapSquare wrapText="bothSides"/>
                <wp:docPr id="533822043" name="Group 533822043"/>
                <wp:cNvGraphicFramePr/>
                <a:graphic xmlns:a="http://schemas.openxmlformats.org/drawingml/2006/main">
                  <a:graphicData uri="http://schemas.microsoft.com/office/word/2010/wordprocessingGroup">
                    <wpg:wgp>
                      <wpg:cNvGrpSpPr/>
                      <wpg:grpSpPr>
                        <a:xfrm>
                          <a:off x="0" y="0"/>
                          <a:ext cx="6210300" cy="9190990"/>
                          <a:chOff x="0" y="0"/>
                          <a:chExt cx="3567448" cy="1845570"/>
                        </a:xfrm>
                      </wpg:grpSpPr>
                      <wps:wsp>
                        <wps:cNvPr id="1765305901" name="Rectangle 1765305901"/>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D01B1" w14:textId="77777777" w:rsidR="00FD3BE0" w:rsidRPr="001025C6" w:rsidRDefault="00FD3BE0" w:rsidP="00FD3BE0">
                              <w:pPr>
                                <w:jc w:val="center"/>
                                <w:rPr>
                                  <w:rFonts w:asciiTheme="majorHAnsi" w:eastAsiaTheme="majorEastAsia" w:hAnsiTheme="majorHAnsi" w:cstheme="majorBidi"/>
                                  <w:b/>
                                  <w:bCs/>
                                  <w:color w:val="FFFFFF" w:themeColor="background1"/>
                                  <w:sz w:val="56"/>
                                  <w:szCs w:val="56"/>
                                </w:rPr>
                              </w:pPr>
                              <w:r w:rsidRPr="001025C6">
                                <w:rPr>
                                  <w:rFonts w:asciiTheme="majorHAnsi" w:eastAsiaTheme="majorEastAsia" w:hAnsiTheme="majorHAnsi" w:cstheme="majorBidi"/>
                                  <w:b/>
                                  <w:bCs/>
                                  <w:color w:val="FFFFFF" w:themeColor="background1"/>
                                  <w:sz w:val="56"/>
                                  <w:szCs w:val="56"/>
                                </w:rPr>
                                <w:t>Instructions for document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475672" name="Text Box 859475672"/>
                        <wps:cNvSpPr txBox="1"/>
                        <wps:spPr>
                          <a:xfrm>
                            <a:off x="0" y="252695"/>
                            <a:ext cx="3567448" cy="159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BE828" w14:textId="77777777" w:rsidR="00FD3BE0" w:rsidRPr="001025C6" w:rsidRDefault="00FD3BE0" w:rsidP="00FD3BE0">
                              <w:pPr>
                                <w:rPr>
                                  <w:caps/>
                                  <w:color w:val="FF0000"/>
                                  <w:sz w:val="24"/>
                                  <w:szCs w:val="24"/>
                                </w:rPr>
                              </w:pPr>
                              <w:r w:rsidRPr="001025C6">
                                <w:rPr>
                                  <w:caps/>
                                  <w:color w:val="FF0000"/>
                                  <w:sz w:val="24"/>
                                  <w:szCs w:val="24"/>
                                </w:rPr>
                                <w:t>Please delete this box when you have completed the document</w:t>
                              </w:r>
                            </w:p>
                            <w:p w14:paraId="5B16247D" w14:textId="77777777" w:rsidR="00FD3BE0" w:rsidRPr="001025C6" w:rsidRDefault="00FD3BE0" w:rsidP="00FD3BE0">
                              <w:pPr>
                                <w:rPr>
                                  <w:caps/>
                                  <w:color w:val="5B9BD5" w:themeColor="accent1"/>
                                  <w:sz w:val="24"/>
                                  <w:szCs w:val="24"/>
                                </w:rPr>
                              </w:pPr>
                              <w:r w:rsidRPr="001025C6">
                                <w:rPr>
                                  <w:caps/>
                                  <w:color w:val="5B9BD5" w:themeColor="accent1"/>
                                  <w:sz w:val="24"/>
                                  <w:szCs w:val="24"/>
                                </w:rPr>
                                <w:t xml:space="preserve">This document is provided to create a framework for you to enter a bid to the </w:t>
                              </w:r>
                              <w:r>
                                <w:rPr>
                                  <w:caps/>
                                  <w:color w:val="5B9BD5" w:themeColor="accent1"/>
                                  <w:sz w:val="24"/>
                                  <w:szCs w:val="24"/>
                                </w:rPr>
                                <w:t>SRS Organisation</w:t>
                              </w:r>
                              <w:r w:rsidRPr="001025C6">
                                <w:rPr>
                                  <w:caps/>
                                  <w:color w:val="5B9BD5" w:themeColor="accent1"/>
                                  <w:sz w:val="24"/>
                                  <w:szCs w:val="24"/>
                                </w:rPr>
                                <w:t xml:space="preserve"> to host a future event.</w:t>
                              </w:r>
                            </w:p>
                            <w:p w14:paraId="7B82C711" w14:textId="77777777" w:rsidR="00FD3BE0" w:rsidRPr="001025C6" w:rsidRDefault="00FD3BE0" w:rsidP="00FD3BE0">
                              <w:pPr>
                                <w:rPr>
                                  <w:caps/>
                                  <w:color w:val="5B9BD5" w:themeColor="accent1"/>
                                  <w:sz w:val="24"/>
                                  <w:szCs w:val="24"/>
                                </w:rPr>
                              </w:pPr>
                              <w:r w:rsidRPr="001025C6">
                                <w:rPr>
                                  <w:caps/>
                                  <w:color w:val="5B9BD5" w:themeColor="accent1"/>
                                  <w:sz w:val="24"/>
                                  <w:szCs w:val="24"/>
                                </w:rPr>
                                <w:t>please complete as many sections as possible, with as much information as po</w:t>
                              </w:r>
                              <w:r>
                                <w:rPr>
                                  <w:caps/>
                                  <w:color w:val="5B9BD5" w:themeColor="accent1"/>
                                  <w:sz w:val="24"/>
                                  <w:szCs w:val="24"/>
                                </w:rPr>
                                <w:t>s</w:t>
                              </w:r>
                              <w:r w:rsidRPr="001025C6">
                                <w:rPr>
                                  <w:caps/>
                                  <w:color w:val="5B9BD5" w:themeColor="accent1"/>
                                  <w:sz w:val="24"/>
                                  <w:szCs w:val="24"/>
                                </w:rPr>
                                <w:t>sible, according to the section title. We understand not all sections are relevant</w:t>
                              </w:r>
                            </w:p>
                            <w:p w14:paraId="631BDA73" w14:textId="716A24D4" w:rsidR="00FD3BE0" w:rsidRPr="001025C6" w:rsidRDefault="00FD3BE0" w:rsidP="00FD3BE0">
                              <w:pPr>
                                <w:rPr>
                                  <w:caps/>
                                  <w:color w:val="5B9BD5" w:themeColor="accent1"/>
                                  <w:sz w:val="24"/>
                                  <w:szCs w:val="24"/>
                                </w:rPr>
                              </w:pPr>
                              <w:r w:rsidRPr="00A20873">
                                <w:rPr>
                                  <w:b/>
                                  <w:bCs/>
                                  <w:caps/>
                                  <w:color w:val="5B9BD5" w:themeColor="accent1"/>
                                  <w:sz w:val="24"/>
                                  <w:szCs w:val="24"/>
                                </w:rPr>
                                <w:t xml:space="preserve">Ensure you include the cost per pilot </w:t>
                              </w:r>
                              <w:r w:rsidRPr="001025C6">
                                <w:rPr>
                                  <w:caps/>
                                  <w:color w:val="5B9BD5" w:themeColor="accent1"/>
                                  <w:sz w:val="24"/>
                                  <w:szCs w:val="24"/>
                                </w:rPr>
                                <w:t xml:space="preserve">that you would like from the </w:t>
                              </w:r>
                              <w:r>
                                <w:rPr>
                                  <w:caps/>
                                  <w:color w:val="5B9BD5" w:themeColor="accent1"/>
                                  <w:sz w:val="24"/>
                                  <w:szCs w:val="24"/>
                                </w:rPr>
                                <w:t>SRS Organisation</w:t>
                              </w:r>
                              <w:r w:rsidRPr="001025C6">
                                <w:rPr>
                                  <w:caps/>
                                  <w:color w:val="5B9BD5" w:themeColor="accent1"/>
                                  <w:sz w:val="24"/>
                                  <w:szCs w:val="24"/>
                                </w:rPr>
                                <w:t xml:space="preserve">. Your maths should be based on the event having </w:t>
                              </w:r>
                              <w:r w:rsidRPr="001025C6">
                                <w:rPr>
                                  <w:b/>
                                  <w:bCs/>
                                  <w:caps/>
                                  <w:color w:val="5B9BD5" w:themeColor="accent1"/>
                                  <w:sz w:val="24"/>
                                  <w:szCs w:val="24"/>
                                </w:rPr>
                                <w:t>1</w:t>
                              </w:r>
                              <w:r w:rsidR="00F7669B">
                                <w:rPr>
                                  <w:b/>
                                  <w:bCs/>
                                  <w:caps/>
                                  <w:color w:val="5B9BD5" w:themeColor="accent1"/>
                                  <w:sz w:val="24"/>
                                  <w:szCs w:val="24"/>
                                </w:rPr>
                                <w:t>10</w:t>
                              </w:r>
                              <w:r w:rsidRPr="001025C6">
                                <w:rPr>
                                  <w:b/>
                                  <w:bCs/>
                                  <w:caps/>
                                  <w:color w:val="5B9BD5" w:themeColor="accent1"/>
                                  <w:sz w:val="24"/>
                                  <w:szCs w:val="24"/>
                                </w:rPr>
                                <w:t xml:space="preserve"> pilots</w:t>
                              </w:r>
                              <w:r w:rsidR="00F7669B">
                                <w:rPr>
                                  <w:caps/>
                                  <w:color w:val="5B9BD5" w:themeColor="accent1"/>
                                  <w:sz w:val="24"/>
                                  <w:szCs w:val="24"/>
                                </w:rPr>
                                <w:t>, although the actualy number will be between 80 to 130 pilots</w:t>
                              </w:r>
                              <w:r w:rsidRPr="001025C6">
                                <w:rPr>
                                  <w:caps/>
                                  <w:color w:val="5B9BD5" w:themeColor="accent1"/>
                                  <w:sz w:val="24"/>
                                  <w:szCs w:val="24"/>
                                </w:rPr>
                                <w:t>.</w:t>
                              </w:r>
                              <w:r>
                                <w:rPr>
                                  <w:caps/>
                                  <w:color w:val="5B9BD5" w:themeColor="accent1"/>
                                  <w:sz w:val="24"/>
                                  <w:szCs w:val="24"/>
                                </w:rPr>
                                <w:t xml:space="preserve"> This does not imply that this can be met, and you may have to find local sponsors to cover any difference. In principle, the SRS split the revenue 70/30 in favour of the local venue.</w:t>
                              </w:r>
                            </w:p>
                            <w:p w14:paraId="3E98509C" w14:textId="0D7C82B0" w:rsidR="00FD3BE0" w:rsidRPr="001025C6" w:rsidRDefault="00FD3BE0" w:rsidP="00FD3BE0">
                              <w:pPr>
                                <w:rPr>
                                  <w:caps/>
                                  <w:color w:val="5B9BD5" w:themeColor="accent1"/>
                                  <w:sz w:val="24"/>
                                  <w:szCs w:val="24"/>
                                </w:rPr>
                              </w:pPr>
                              <w:r w:rsidRPr="001025C6">
                                <w:rPr>
                                  <w:caps/>
                                  <w:color w:val="5B9BD5" w:themeColor="accent1"/>
                                  <w:sz w:val="24"/>
                                  <w:szCs w:val="24"/>
                                </w:rPr>
                                <w:t xml:space="preserve">Registrations, selection and all pilot </w:t>
                              </w:r>
                              <w:r>
                                <w:rPr>
                                  <w:caps/>
                                  <w:color w:val="5B9BD5" w:themeColor="accent1"/>
                                  <w:sz w:val="24"/>
                                  <w:szCs w:val="24"/>
                                </w:rPr>
                                <w:t>payments</w:t>
                              </w:r>
                              <w:r w:rsidRPr="001025C6">
                                <w:rPr>
                                  <w:caps/>
                                  <w:color w:val="5B9BD5" w:themeColor="accent1"/>
                                  <w:sz w:val="24"/>
                                  <w:szCs w:val="24"/>
                                </w:rPr>
                                <w:t xml:space="preserve"> will be performed by the </w:t>
                              </w:r>
                              <w:r>
                                <w:rPr>
                                  <w:caps/>
                                  <w:color w:val="5B9BD5" w:themeColor="accent1"/>
                                  <w:sz w:val="24"/>
                                  <w:szCs w:val="24"/>
                                </w:rPr>
                                <w:t>SRS Organisation</w:t>
                              </w:r>
                              <w:r w:rsidRPr="001025C6">
                                <w:rPr>
                                  <w:caps/>
                                  <w:color w:val="5B9BD5" w:themeColor="accent1"/>
                                  <w:sz w:val="24"/>
                                  <w:szCs w:val="24"/>
                                </w:rPr>
                                <w:t>. we will forward the money to you in scheduled payments</w:t>
                              </w:r>
                              <w:r>
                                <w:rPr>
                                  <w:caps/>
                                  <w:color w:val="5B9BD5" w:themeColor="accent1"/>
                                  <w:sz w:val="24"/>
                                  <w:szCs w:val="24"/>
                                </w:rPr>
                                <w:t>. TYPICALLY, 9</w:t>
                              </w:r>
                              <w:r w:rsidRPr="001025C6">
                                <w:rPr>
                                  <w:caps/>
                                  <w:color w:val="5B9BD5" w:themeColor="accent1"/>
                                  <w:sz w:val="24"/>
                                  <w:szCs w:val="24"/>
                                </w:rPr>
                                <w:t xml:space="preserve">0% </w:t>
                              </w:r>
                              <w:r w:rsidR="00F67894">
                                <w:rPr>
                                  <w:caps/>
                                  <w:color w:val="5B9BD5" w:themeColor="accent1"/>
                                  <w:sz w:val="24"/>
                                  <w:szCs w:val="24"/>
                                </w:rPr>
                                <w:t xml:space="preserve">of the funds due </w:t>
                              </w:r>
                              <w:r w:rsidRPr="001025C6">
                                <w:rPr>
                                  <w:caps/>
                                  <w:color w:val="5B9BD5" w:themeColor="accent1"/>
                                  <w:sz w:val="24"/>
                                  <w:szCs w:val="24"/>
                                </w:rPr>
                                <w:t>being paid</w:t>
                              </w:r>
                              <w:r>
                                <w:rPr>
                                  <w:caps/>
                                  <w:color w:val="5B9BD5" w:themeColor="accent1"/>
                                  <w:sz w:val="24"/>
                                  <w:szCs w:val="24"/>
                                </w:rPr>
                                <w:t xml:space="preserve"> 30 days</w:t>
                              </w:r>
                              <w:r w:rsidRPr="001025C6">
                                <w:rPr>
                                  <w:caps/>
                                  <w:color w:val="5B9BD5" w:themeColor="accent1"/>
                                  <w:sz w:val="24"/>
                                  <w:szCs w:val="24"/>
                                </w:rPr>
                                <w:t xml:space="preserve"> before the event, and </w:t>
                              </w:r>
                              <w:r>
                                <w:rPr>
                                  <w:caps/>
                                  <w:color w:val="5B9BD5" w:themeColor="accent1"/>
                                  <w:sz w:val="24"/>
                                  <w:szCs w:val="24"/>
                                </w:rPr>
                                <w:t xml:space="preserve">the remaining </w:t>
                              </w:r>
                              <w:r w:rsidRPr="001025C6">
                                <w:rPr>
                                  <w:caps/>
                                  <w:color w:val="5B9BD5" w:themeColor="accent1"/>
                                  <w:sz w:val="24"/>
                                  <w:szCs w:val="24"/>
                                </w:rPr>
                                <w:t>10% after the event. a contract will be performed between us to safeguard both parties.</w:t>
                              </w:r>
                            </w:p>
                            <w:p w14:paraId="74593A8C" w14:textId="77777777" w:rsidR="00FD3BE0" w:rsidRPr="001025C6" w:rsidRDefault="00FD3BE0" w:rsidP="00FD3BE0">
                              <w:pPr>
                                <w:rPr>
                                  <w:caps/>
                                  <w:color w:val="5B9BD5" w:themeColor="accent1"/>
                                  <w:sz w:val="24"/>
                                  <w:szCs w:val="24"/>
                                </w:rPr>
                              </w:pPr>
                              <w:r>
                                <w:rPr>
                                  <w:caps/>
                                  <w:color w:val="5B9BD5" w:themeColor="accent1"/>
                                  <w:sz w:val="24"/>
                                  <w:szCs w:val="24"/>
                                </w:rPr>
                                <w:t xml:space="preserve">Additionally, at no cost t the organiser, </w:t>
                              </w:r>
                              <w:r w:rsidRPr="001025C6">
                                <w:rPr>
                                  <w:caps/>
                                  <w:color w:val="5B9BD5" w:themeColor="accent1"/>
                                  <w:sz w:val="24"/>
                                  <w:szCs w:val="24"/>
                                </w:rPr>
                                <w:t xml:space="preserve">the </w:t>
                              </w:r>
                              <w:r>
                                <w:rPr>
                                  <w:caps/>
                                  <w:color w:val="5B9BD5" w:themeColor="accent1"/>
                                  <w:sz w:val="24"/>
                                  <w:szCs w:val="24"/>
                                </w:rPr>
                                <w:t>SRS Org</w:t>
                              </w:r>
                              <w:r w:rsidRPr="001025C6">
                                <w:rPr>
                                  <w:caps/>
                                  <w:color w:val="5B9BD5" w:themeColor="accent1"/>
                                  <w:sz w:val="24"/>
                                  <w:szCs w:val="24"/>
                                </w:rPr>
                                <w:t xml:space="preserve"> will provide live trackers for the event. these are mandatory to be used.</w:t>
                              </w:r>
                              <w:r>
                                <w:rPr>
                                  <w:caps/>
                                  <w:color w:val="5B9BD5" w:themeColor="accent1"/>
                                  <w:sz w:val="24"/>
                                  <w:szCs w:val="24"/>
                                </w:rPr>
                                <w:t xml:space="preserve"> the SRS Org will also supply an official scorer and Technical Director for the event. They will be using airtribune &amp; compcheck to perform the scoring.</w:t>
                              </w:r>
                            </w:p>
                            <w:p w14:paraId="1E2810CF" w14:textId="77777777" w:rsidR="00FD3BE0" w:rsidRDefault="00FD3BE0" w:rsidP="00FD3BE0">
                              <w:pPr>
                                <w:rPr>
                                  <w:caps/>
                                  <w:color w:val="5B9BD5" w:themeColor="accent1"/>
                                  <w:sz w:val="24"/>
                                  <w:szCs w:val="24"/>
                                </w:rPr>
                              </w:pPr>
                              <w:r w:rsidRPr="001025C6">
                                <w:rPr>
                                  <w:caps/>
                                  <w:color w:val="5B9BD5" w:themeColor="accent1"/>
                                  <w:sz w:val="24"/>
                                  <w:szCs w:val="24"/>
                                </w:rPr>
                                <w:t>you should provide one skilled staff member to monitor tracking for safety throughout the tasks. this person may also coordinate the retrieve service.</w:t>
                              </w:r>
                            </w:p>
                            <w:p w14:paraId="0219AA19" w14:textId="77777777" w:rsidR="00FD3BE0" w:rsidRDefault="00FD3BE0" w:rsidP="00FD3BE0">
                              <w:pPr>
                                <w:rPr>
                                  <w:caps/>
                                  <w:color w:val="5B9BD5" w:themeColor="accent1"/>
                                  <w:sz w:val="24"/>
                                  <w:szCs w:val="24"/>
                                </w:rPr>
                              </w:pPr>
                              <w:r>
                                <w:rPr>
                                  <w:caps/>
                                  <w:color w:val="5B9BD5" w:themeColor="accent1"/>
                                  <w:sz w:val="24"/>
                                  <w:szCs w:val="24"/>
                                </w:rPr>
                                <w:t>SRS events are run to a high standard. we typically use pwca events as a benchmark. this would generally mean we would expect services such as livetracking, semi-automated scoring, retrieve, daily lunch packs, safety officer, meet director, mandatory saFety briefing, daily briefings and an evening party. further, the local organiser would be responsible for all nac permissions, airspace and local permissions. accident and rescue coverage should preferable be by way of a helicopter, but otherwise could be performed by paramedics at launch daily.</w:t>
                              </w:r>
                            </w:p>
                            <w:p w14:paraId="2D9F2CD7" w14:textId="77777777" w:rsidR="00FD3BE0" w:rsidRDefault="00FD3BE0" w:rsidP="00FD3BE0">
                              <w:pPr>
                                <w:rPr>
                                  <w:caps/>
                                  <w:color w:val="5B9BD5" w:themeColor="accent1"/>
                                  <w:sz w:val="24"/>
                                  <w:szCs w:val="24"/>
                                </w:rPr>
                              </w:pPr>
                              <w:r>
                                <w:rPr>
                                  <w:caps/>
                                  <w:color w:val="5B9BD5" w:themeColor="accent1"/>
                                  <w:sz w:val="24"/>
                                  <w:szCs w:val="24"/>
                                </w:rPr>
                                <w:t>further documents can be supplied with further details.</w:t>
                              </w:r>
                            </w:p>
                            <w:p w14:paraId="4E8810F2" w14:textId="77777777" w:rsidR="00FD3BE0" w:rsidRDefault="00FD3BE0" w:rsidP="00FD3BE0">
                              <w:pPr>
                                <w:rPr>
                                  <w:caps/>
                                  <w:color w:val="5B9BD5" w:themeColor="accent1"/>
                                  <w:sz w:val="24"/>
                                  <w:szCs w:val="24"/>
                                </w:rPr>
                              </w:pPr>
                              <w:r>
                                <w:rPr>
                                  <w:caps/>
                                  <w:color w:val="5B9BD5" w:themeColor="accent1"/>
                                  <w:sz w:val="24"/>
                                  <w:szCs w:val="24"/>
                                </w:rPr>
                                <w:t>when complete, please email the document to “office@sportsracingseries.org”</w:t>
                              </w:r>
                            </w:p>
                            <w:p w14:paraId="54FEE06A" w14:textId="77777777" w:rsidR="00FD3BE0" w:rsidRDefault="00FD3BE0" w:rsidP="00FD3BE0">
                              <w:pPr>
                                <w:rPr>
                                  <w:caps/>
                                  <w:color w:val="5B9BD5" w:themeColor="accent1"/>
                                  <w:sz w:val="24"/>
                                  <w:szCs w:val="24"/>
                                </w:rPr>
                              </w:pPr>
                              <w:r>
                                <w:rPr>
                                  <w:caps/>
                                  <w:color w:val="5B9BD5" w:themeColor="accent1"/>
                                  <w:sz w:val="24"/>
                                  <w:szCs w:val="24"/>
                                </w:rPr>
                                <w:t>good luck with your bid……</w:t>
                              </w:r>
                            </w:p>
                            <w:p w14:paraId="50F42DCE" w14:textId="77777777" w:rsidR="00FD3BE0" w:rsidRDefault="00FD3BE0" w:rsidP="00FD3BE0">
                              <w:pPr>
                                <w:rPr>
                                  <w:caps/>
                                  <w:color w:val="5B9BD5" w:themeColor="accent1"/>
                                  <w:sz w:val="24"/>
                                  <w:szCs w:val="24"/>
                                </w:rPr>
                              </w:pPr>
                            </w:p>
                            <w:p w14:paraId="428E15DF" w14:textId="77777777" w:rsidR="00FD3BE0" w:rsidRDefault="00FD3BE0" w:rsidP="00FD3BE0">
                              <w:pPr>
                                <w:rPr>
                                  <w:caps/>
                                  <w:color w:val="5B9BD5" w:themeColor="accent1"/>
                                  <w:sz w:val="24"/>
                                  <w:szCs w:val="24"/>
                                </w:rPr>
                              </w:pPr>
                            </w:p>
                            <w:p w14:paraId="5FE9E447" w14:textId="77777777" w:rsidR="00FD3BE0" w:rsidRDefault="00FD3BE0" w:rsidP="00FD3BE0">
                              <w:pPr>
                                <w:rPr>
                                  <w:caps/>
                                  <w:color w:val="5B9BD5" w:themeColor="accent1"/>
                                  <w:sz w:val="24"/>
                                  <w:szCs w:val="24"/>
                                </w:rPr>
                              </w:pPr>
                            </w:p>
                            <w:p w14:paraId="2AE75096" w14:textId="77777777" w:rsidR="00FD3BE0" w:rsidRDefault="00FD3BE0" w:rsidP="00FD3BE0">
                              <w:pPr>
                                <w:rPr>
                                  <w:caps/>
                                  <w:color w:val="5B9BD5" w:themeColor="accent1"/>
                                  <w:sz w:val="24"/>
                                  <w:szCs w:val="24"/>
                                </w:rPr>
                              </w:pPr>
                            </w:p>
                            <w:p w14:paraId="070B4756" w14:textId="77777777" w:rsidR="00FD3BE0" w:rsidRDefault="00FD3BE0" w:rsidP="00FD3BE0">
                              <w:pPr>
                                <w:rPr>
                                  <w:caps/>
                                  <w:color w:val="5B9BD5" w:themeColor="accent1"/>
                                  <w:sz w:val="24"/>
                                  <w:szCs w:val="24"/>
                                </w:rPr>
                              </w:pPr>
                            </w:p>
                            <w:p w14:paraId="56BC7499" w14:textId="77777777" w:rsidR="00FD3BE0" w:rsidRPr="001025C6" w:rsidRDefault="00FD3BE0" w:rsidP="00FD3BE0">
                              <w:pPr>
                                <w:rPr>
                                  <w:caps/>
                                  <w:color w:val="5B9BD5"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F9D74B" id="Group 533822043" o:spid="_x0000_s1026" style="position:absolute;margin-left:0;margin-top:26.25pt;width:489pt;height:723.7pt;z-index:251661312;mso-wrap-distance-left:14.4pt;mso-wrap-distance-top:3.6pt;mso-wrap-distance-right:14.4pt;mso-wrap-distance-bottom:3.6pt;mso-position-horizontal-relative:margin;mso-position-vertical-relative:margin;mso-width-relative:margin;mso-height-relative:margin" coordsize="35674,1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kbAMAAJ4KAAAOAAAAZHJzL2Uyb0RvYy54bWzMVtlO3DAUfa/Uf7D8XrIwmZlEBEShoEoI&#10;EFDxbBxnEtWxXdtDQr++187CNqII1IWHYOeuPrnnjHf2uoajW6ZNLUWOo60QIyaoLGqxyvG3q6NP&#10;S4yMJaIgXAqW4ztm8N7uxw87rcpYLCvJC6YRJBEma1WOK2tVFgSGVqwhZksqJsBYSt0QC1u9CgpN&#10;Wsje8CAOw3nQSl0oLSkzBt4e9ka86/OXJaP2rCwNs4jnGHqz/qn988Y9g90dkq00UVVNhzbIG7po&#10;SC2g6JTqkFiC1rp+lqqpqZZGlnaLyiaQZVlT5s8Ap4nCJ6c51nKt/FlWWbtSE0wA7ROc3pyWnt4e&#10;a3WpzjUg0aoVYOF37ixdqRv3H7pEnYfsboKMdRZReDmPo3A7BGQp2NIoDdN0AJVWgPyzOFp9GSK3&#10;k/liNoPxcJHRcpYkCx8ZjIWDR+20CgbE3GNg3ofBZUUU89CaDDA416guoI3FPNkOkzSMMBKkgXm9&#10;gAkiYsUZemDzUPm4CTiTGcDwtag9Onu8COdh4iZxOjrJlDb2mMkGuUWONbTh54vcnhjbu44urqiR&#10;vC6Oas79xpGHHXCNbgmMPaGUCRsNBR55cuH8hXSRfVL3BoAfj+NX9o4z58fFBSsBJ/jssW/Gs/R5&#10;Id9DRQrW109C+Burj635w/qEzruE+lPu6KXcfZeDvwtlnuRTcPj74CnCV5bCTsFNLaTelIBP8JW9&#10;/whSD41DyXY3HTTnljeyuIOB0rJXG6PoUQ1f8YQYe040yAvQBSTTnsGj5LLNsRxWGFVS/9z03vnD&#10;xIMVoxbkKsfmx5pohhH/KoALaTSbOX3zm1myiGGjH1puHlrEujmQMBow5tCdXzp/y8dlqWVzDcq6&#10;76qCiQgKtXNMrR43B7aXUdBmyvb3vRtomiL2RFwq6pI7gN2UXnXXRKthlC1Ix6kc+UeyJxPd+7pI&#10;IffXVpa1H/d7XAfoQQt6tP+4KCyTdLYAsYpHTbhy4vdZdujeMnx5UBKnCMh2YHYIDO9f1IY4ieep&#10;5z9M80ZxTNJ4uXinQkwkdzxGMHPz7aQny2QB+ekFoWfIIDReAry2+dUGMXgF5zYz/RWBf5vpxfdR&#10;KF9kev9rMX7ef074gf0bCA/cfTPZ7f9EdX8bgEuQ/+EYLmzulvVw76Xh/lq5+wsAAP//AwBQSwME&#10;FAAGAAgAAAAhAIbxoL7fAAAACAEAAA8AAABkcnMvZG93bnJldi54bWxMj8FOwzAQRO9I/IO1SNyo&#10;k0KgSeNUVQWcKiRaJNTbNt4mUWM7it0k/XuWExx3ZjT7Jl9NphUD9b5xVkE8i0CQLZ1ubKXga//2&#10;sADhA1qNrbOk4EoeVsXtTY6ZdqP9pGEXKsEl1meooA6hy6T0ZU0G/cx1ZNk7ud5g4LOvpO5x5HLT&#10;ynkUPUuDjeUPNXa0qak87y5GwfuI4/oxfh2259PmetgnH9/bmJS6v5vWSxCBpvAXhl98RoeCmY7u&#10;YrUXrQIeEhQk8wQEu+nLgoUjx57SNAVZ5PL/gOIHAAD//wMAUEsBAi0AFAAGAAgAAAAhALaDOJL+&#10;AAAA4QEAABMAAAAAAAAAAAAAAAAAAAAAAFtDb250ZW50X1R5cGVzXS54bWxQSwECLQAUAAYACAAA&#10;ACEAOP0h/9YAAACUAQAACwAAAAAAAAAAAAAAAAAvAQAAX3JlbHMvLnJlbHNQSwECLQAUAAYACAAA&#10;ACEAMmvpZGwDAACeCgAADgAAAAAAAAAAAAAAAAAuAgAAZHJzL2Uyb0RvYy54bWxQSwECLQAUAAYA&#10;CAAAACEAhvGgvt8AAAAIAQAADwAAAAAAAAAAAAAAAADGBQAAZHJzL2Rvd25yZXYueG1sUEsFBgAA&#10;AAAEAAQA8wAAANIGAAAAAA==&#10;">
                <v:rect id="Rectangle 1765305901"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BryQAAAOMAAAAPAAAAZHJzL2Rvd25yZXYueG1sRE9fa8Iw&#10;EH8f+B3CCb7NRIs6O6OIIIwxBnbzwbejuTXdmktpstrt0y+DwR7v9/82u8E1oqcu1J41zKYKBHHp&#10;Tc2VhteX4+0diBCRDTaeScMXBdhtRzcbzI2/8on6IlYihXDIUYONsc2lDKUlh2HqW+LEvfnOYUxn&#10;V0nT4TWFu0bOlVpKhzWnBostHSyVH8Wn0/D4vsoK2+/77+yZztafny7HQ9B6Mh729yAiDfFf/Od+&#10;MGn+arnI1GKtZvD7UwJAbn8AAAD//wMAUEsBAi0AFAAGAAgAAAAhANvh9svuAAAAhQEAABMAAAAA&#10;AAAAAAAAAAAAAAAAAFtDb250ZW50X1R5cGVzXS54bWxQSwECLQAUAAYACAAAACEAWvQsW78AAAAV&#10;AQAACwAAAAAAAAAAAAAAAAAfAQAAX3JlbHMvLnJlbHNQSwECLQAUAAYACAAAACEAb2Qwa8kAAADj&#10;AAAADwAAAAAAAAAAAAAAAAAHAgAAZHJzL2Rvd25yZXYueG1sUEsFBgAAAAADAAMAtwAAAP0CAAAA&#10;AA==&#10;" fillcolor="#5b9bd5 [3204]" stroked="f" strokeweight="1pt">
                  <v:textbox>
                    <w:txbxContent>
                      <w:p w14:paraId="46FD01B1" w14:textId="77777777" w:rsidR="00FD3BE0" w:rsidRPr="001025C6" w:rsidRDefault="00FD3BE0" w:rsidP="00FD3BE0">
                        <w:pPr>
                          <w:jc w:val="center"/>
                          <w:rPr>
                            <w:rFonts w:asciiTheme="majorHAnsi" w:eastAsiaTheme="majorEastAsia" w:hAnsiTheme="majorHAnsi" w:cstheme="majorBidi"/>
                            <w:b/>
                            <w:bCs/>
                            <w:color w:val="FFFFFF" w:themeColor="background1"/>
                            <w:sz w:val="56"/>
                            <w:szCs w:val="56"/>
                          </w:rPr>
                        </w:pPr>
                        <w:r w:rsidRPr="001025C6">
                          <w:rPr>
                            <w:rFonts w:asciiTheme="majorHAnsi" w:eastAsiaTheme="majorEastAsia" w:hAnsiTheme="majorHAnsi" w:cstheme="majorBidi"/>
                            <w:b/>
                            <w:bCs/>
                            <w:color w:val="FFFFFF" w:themeColor="background1"/>
                            <w:sz w:val="56"/>
                            <w:szCs w:val="56"/>
                          </w:rPr>
                          <w:t>Instructions for document use</w:t>
                        </w:r>
                      </w:p>
                    </w:txbxContent>
                  </v:textbox>
                </v:rect>
                <v:shapetype id="_x0000_t202" coordsize="21600,21600" o:spt="202" path="m,l,21600r21600,l21600,xe">
                  <v:stroke joinstyle="miter"/>
                  <v:path gradientshapeok="t" o:connecttype="rect"/>
                </v:shapetype>
                <v:shape id="Text Box 859475672" o:spid="_x0000_s1028" type="#_x0000_t202" style="position:absolute;top:2526;width:35674;height:1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dhygAAAOIAAAAPAAAAZHJzL2Rvd25yZXYueG1sRI9Ba8JA&#10;FITvBf/D8oTemo22MTZ1FREKBYu0sej1kX0mwezbmN1q/PeuUOhxmJlvmNmiN404U+dqywpGUQyC&#10;uLC65lLBz/b9aQrCeWSNjWVScCUHi/ngYYaZthf+pnPuSxEg7DJUUHnfZlK6oiKDLrItcfAOtjPo&#10;g+xKqTu8BLhp5DiOJ9JgzWGhwpZWFRXH/Nco+Fqn26be+RU/Y77Zf7rToU9Qqcdhv3wD4an3/+G/&#10;9odWME1eX9Jkko7hfincATm/AQAA//8DAFBLAQItABQABgAIAAAAIQDb4fbL7gAAAIUBAAATAAAA&#10;AAAAAAAAAAAAAAAAAABbQ29udGVudF9UeXBlc10ueG1sUEsBAi0AFAAGAAgAAAAhAFr0LFu/AAAA&#10;FQEAAAsAAAAAAAAAAAAAAAAAHwEAAF9yZWxzLy5yZWxzUEsBAi0AFAAGAAgAAAAhAAIOR2HKAAAA&#10;4gAAAA8AAAAAAAAAAAAAAAAABwIAAGRycy9kb3ducmV2LnhtbFBLBQYAAAAAAwADALcAAAD+AgAA&#10;AAA=&#10;" filled="f" stroked="f" strokeweight=".5pt">
                  <v:textbox inset=",7.2pt,,0">
                    <w:txbxContent>
                      <w:p w14:paraId="604BE828" w14:textId="77777777" w:rsidR="00FD3BE0" w:rsidRPr="001025C6" w:rsidRDefault="00FD3BE0" w:rsidP="00FD3BE0">
                        <w:pPr>
                          <w:rPr>
                            <w:caps/>
                            <w:color w:val="FF0000"/>
                            <w:sz w:val="24"/>
                            <w:szCs w:val="24"/>
                          </w:rPr>
                        </w:pPr>
                        <w:r w:rsidRPr="001025C6">
                          <w:rPr>
                            <w:caps/>
                            <w:color w:val="FF0000"/>
                            <w:sz w:val="24"/>
                            <w:szCs w:val="24"/>
                          </w:rPr>
                          <w:t>Please delete this box when you have completed the document</w:t>
                        </w:r>
                      </w:p>
                      <w:p w14:paraId="5B16247D" w14:textId="77777777" w:rsidR="00FD3BE0" w:rsidRPr="001025C6" w:rsidRDefault="00FD3BE0" w:rsidP="00FD3BE0">
                        <w:pPr>
                          <w:rPr>
                            <w:caps/>
                            <w:color w:val="5B9BD5" w:themeColor="accent1"/>
                            <w:sz w:val="24"/>
                            <w:szCs w:val="24"/>
                          </w:rPr>
                        </w:pPr>
                        <w:r w:rsidRPr="001025C6">
                          <w:rPr>
                            <w:caps/>
                            <w:color w:val="5B9BD5" w:themeColor="accent1"/>
                            <w:sz w:val="24"/>
                            <w:szCs w:val="24"/>
                          </w:rPr>
                          <w:t xml:space="preserve">This document is provided to create a framework for you to enter a bid to the </w:t>
                        </w:r>
                        <w:r>
                          <w:rPr>
                            <w:caps/>
                            <w:color w:val="5B9BD5" w:themeColor="accent1"/>
                            <w:sz w:val="24"/>
                            <w:szCs w:val="24"/>
                          </w:rPr>
                          <w:t>SRS Organisation</w:t>
                        </w:r>
                        <w:r w:rsidRPr="001025C6">
                          <w:rPr>
                            <w:caps/>
                            <w:color w:val="5B9BD5" w:themeColor="accent1"/>
                            <w:sz w:val="24"/>
                            <w:szCs w:val="24"/>
                          </w:rPr>
                          <w:t xml:space="preserve"> to host a future event.</w:t>
                        </w:r>
                      </w:p>
                      <w:p w14:paraId="7B82C711" w14:textId="77777777" w:rsidR="00FD3BE0" w:rsidRPr="001025C6" w:rsidRDefault="00FD3BE0" w:rsidP="00FD3BE0">
                        <w:pPr>
                          <w:rPr>
                            <w:caps/>
                            <w:color w:val="5B9BD5" w:themeColor="accent1"/>
                            <w:sz w:val="24"/>
                            <w:szCs w:val="24"/>
                          </w:rPr>
                        </w:pPr>
                        <w:r w:rsidRPr="001025C6">
                          <w:rPr>
                            <w:caps/>
                            <w:color w:val="5B9BD5" w:themeColor="accent1"/>
                            <w:sz w:val="24"/>
                            <w:szCs w:val="24"/>
                          </w:rPr>
                          <w:t>please complete as many sections as possible, with as much information as po</w:t>
                        </w:r>
                        <w:r>
                          <w:rPr>
                            <w:caps/>
                            <w:color w:val="5B9BD5" w:themeColor="accent1"/>
                            <w:sz w:val="24"/>
                            <w:szCs w:val="24"/>
                          </w:rPr>
                          <w:t>s</w:t>
                        </w:r>
                        <w:r w:rsidRPr="001025C6">
                          <w:rPr>
                            <w:caps/>
                            <w:color w:val="5B9BD5" w:themeColor="accent1"/>
                            <w:sz w:val="24"/>
                            <w:szCs w:val="24"/>
                          </w:rPr>
                          <w:t>sible, according to the section title. We understand not all sections are relevant</w:t>
                        </w:r>
                      </w:p>
                      <w:p w14:paraId="631BDA73" w14:textId="716A24D4" w:rsidR="00FD3BE0" w:rsidRPr="001025C6" w:rsidRDefault="00FD3BE0" w:rsidP="00FD3BE0">
                        <w:pPr>
                          <w:rPr>
                            <w:caps/>
                            <w:color w:val="5B9BD5" w:themeColor="accent1"/>
                            <w:sz w:val="24"/>
                            <w:szCs w:val="24"/>
                          </w:rPr>
                        </w:pPr>
                        <w:r w:rsidRPr="00A20873">
                          <w:rPr>
                            <w:b/>
                            <w:bCs/>
                            <w:caps/>
                            <w:color w:val="5B9BD5" w:themeColor="accent1"/>
                            <w:sz w:val="24"/>
                            <w:szCs w:val="24"/>
                          </w:rPr>
                          <w:t xml:space="preserve">Ensure you include the cost per pilot </w:t>
                        </w:r>
                        <w:r w:rsidRPr="001025C6">
                          <w:rPr>
                            <w:caps/>
                            <w:color w:val="5B9BD5" w:themeColor="accent1"/>
                            <w:sz w:val="24"/>
                            <w:szCs w:val="24"/>
                          </w:rPr>
                          <w:t xml:space="preserve">that you would like from the </w:t>
                        </w:r>
                        <w:r>
                          <w:rPr>
                            <w:caps/>
                            <w:color w:val="5B9BD5" w:themeColor="accent1"/>
                            <w:sz w:val="24"/>
                            <w:szCs w:val="24"/>
                          </w:rPr>
                          <w:t>SRS Organisation</w:t>
                        </w:r>
                        <w:r w:rsidRPr="001025C6">
                          <w:rPr>
                            <w:caps/>
                            <w:color w:val="5B9BD5" w:themeColor="accent1"/>
                            <w:sz w:val="24"/>
                            <w:szCs w:val="24"/>
                          </w:rPr>
                          <w:t xml:space="preserve">. Your maths should be based on the event having </w:t>
                        </w:r>
                        <w:r w:rsidRPr="001025C6">
                          <w:rPr>
                            <w:b/>
                            <w:bCs/>
                            <w:caps/>
                            <w:color w:val="5B9BD5" w:themeColor="accent1"/>
                            <w:sz w:val="24"/>
                            <w:szCs w:val="24"/>
                          </w:rPr>
                          <w:t>1</w:t>
                        </w:r>
                        <w:r w:rsidR="00F7669B">
                          <w:rPr>
                            <w:b/>
                            <w:bCs/>
                            <w:caps/>
                            <w:color w:val="5B9BD5" w:themeColor="accent1"/>
                            <w:sz w:val="24"/>
                            <w:szCs w:val="24"/>
                          </w:rPr>
                          <w:t>10</w:t>
                        </w:r>
                        <w:r w:rsidRPr="001025C6">
                          <w:rPr>
                            <w:b/>
                            <w:bCs/>
                            <w:caps/>
                            <w:color w:val="5B9BD5" w:themeColor="accent1"/>
                            <w:sz w:val="24"/>
                            <w:szCs w:val="24"/>
                          </w:rPr>
                          <w:t xml:space="preserve"> pilots</w:t>
                        </w:r>
                        <w:r w:rsidR="00F7669B">
                          <w:rPr>
                            <w:caps/>
                            <w:color w:val="5B9BD5" w:themeColor="accent1"/>
                            <w:sz w:val="24"/>
                            <w:szCs w:val="24"/>
                          </w:rPr>
                          <w:t>, although the actualy number will be between 80 to 130 pilots</w:t>
                        </w:r>
                        <w:r w:rsidRPr="001025C6">
                          <w:rPr>
                            <w:caps/>
                            <w:color w:val="5B9BD5" w:themeColor="accent1"/>
                            <w:sz w:val="24"/>
                            <w:szCs w:val="24"/>
                          </w:rPr>
                          <w:t>.</w:t>
                        </w:r>
                        <w:r>
                          <w:rPr>
                            <w:caps/>
                            <w:color w:val="5B9BD5" w:themeColor="accent1"/>
                            <w:sz w:val="24"/>
                            <w:szCs w:val="24"/>
                          </w:rPr>
                          <w:t xml:space="preserve"> This does not imply that this can be met, and you may have to find local sponsors to cover any difference. In principle, the SRS split the revenue 70/30 in favour of the local venue.</w:t>
                        </w:r>
                      </w:p>
                      <w:p w14:paraId="3E98509C" w14:textId="0D7C82B0" w:rsidR="00FD3BE0" w:rsidRPr="001025C6" w:rsidRDefault="00FD3BE0" w:rsidP="00FD3BE0">
                        <w:pPr>
                          <w:rPr>
                            <w:caps/>
                            <w:color w:val="5B9BD5" w:themeColor="accent1"/>
                            <w:sz w:val="24"/>
                            <w:szCs w:val="24"/>
                          </w:rPr>
                        </w:pPr>
                        <w:r w:rsidRPr="001025C6">
                          <w:rPr>
                            <w:caps/>
                            <w:color w:val="5B9BD5" w:themeColor="accent1"/>
                            <w:sz w:val="24"/>
                            <w:szCs w:val="24"/>
                          </w:rPr>
                          <w:t xml:space="preserve">Registrations, selection and all pilot </w:t>
                        </w:r>
                        <w:r>
                          <w:rPr>
                            <w:caps/>
                            <w:color w:val="5B9BD5" w:themeColor="accent1"/>
                            <w:sz w:val="24"/>
                            <w:szCs w:val="24"/>
                          </w:rPr>
                          <w:t>payments</w:t>
                        </w:r>
                        <w:r w:rsidRPr="001025C6">
                          <w:rPr>
                            <w:caps/>
                            <w:color w:val="5B9BD5" w:themeColor="accent1"/>
                            <w:sz w:val="24"/>
                            <w:szCs w:val="24"/>
                          </w:rPr>
                          <w:t xml:space="preserve"> will be performed by the </w:t>
                        </w:r>
                        <w:r>
                          <w:rPr>
                            <w:caps/>
                            <w:color w:val="5B9BD5" w:themeColor="accent1"/>
                            <w:sz w:val="24"/>
                            <w:szCs w:val="24"/>
                          </w:rPr>
                          <w:t>SRS Organisation</w:t>
                        </w:r>
                        <w:r w:rsidRPr="001025C6">
                          <w:rPr>
                            <w:caps/>
                            <w:color w:val="5B9BD5" w:themeColor="accent1"/>
                            <w:sz w:val="24"/>
                            <w:szCs w:val="24"/>
                          </w:rPr>
                          <w:t>. we will forward the money to you in scheduled payments</w:t>
                        </w:r>
                        <w:r>
                          <w:rPr>
                            <w:caps/>
                            <w:color w:val="5B9BD5" w:themeColor="accent1"/>
                            <w:sz w:val="24"/>
                            <w:szCs w:val="24"/>
                          </w:rPr>
                          <w:t>. TYPICALLY, 9</w:t>
                        </w:r>
                        <w:r w:rsidRPr="001025C6">
                          <w:rPr>
                            <w:caps/>
                            <w:color w:val="5B9BD5" w:themeColor="accent1"/>
                            <w:sz w:val="24"/>
                            <w:szCs w:val="24"/>
                          </w:rPr>
                          <w:t xml:space="preserve">0% </w:t>
                        </w:r>
                        <w:r w:rsidR="00F67894">
                          <w:rPr>
                            <w:caps/>
                            <w:color w:val="5B9BD5" w:themeColor="accent1"/>
                            <w:sz w:val="24"/>
                            <w:szCs w:val="24"/>
                          </w:rPr>
                          <w:t xml:space="preserve">of the funds due </w:t>
                        </w:r>
                        <w:r w:rsidRPr="001025C6">
                          <w:rPr>
                            <w:caps/>
                            <w:color w:val="5B9BD5" w:themeColor="accent1"/>
                            <w:sz w:val="24"/>
                            <w:szCs w:val="24"/>
                          </w:rPr>
                          <w:t>being paid</w:t>
                        </w:r>
                        <w:r>
                          <w:rPr>
                            <w:caps/>
                            <w:color w:val="5B9BD5" w:themeColor="accent1"/>
                            <w:sz w:val="24"/>
                            <w:szCs w:val="24"/>
                          </w:rPr>
                          <w:t xml:space="preserve"> 30 days</w:t>
                        </w:r>
                        <w:r w:rsidRPr="001025C6">
                          <w:rPr>
                            <w:caps/>
                            <w:color w:val="5B9BD5" w:themeColor="accent1"/>
                            <w:sz w:val="24"/>
                            <w:szCs w:val="24"/>
                          </w:rPr>
                          <w:t xml:space="preserve"> before the event, and </w:t>
                        </w:r>
                        <w:r>
                          <w:rPr>
                            <w:caps/>
                            <w:color w:val="5B9BD5" w:themeColor="accent1"/>
                            <w:sz w:val="24"/>
                            <w:szCs w:val="24"/>
                          </w:rPr>
                          <w:t xml:space="preserve">the remaining </w:t>
                        </w:r>
                        <w:r w:rsidRPr="001025C6">
                          <w:rPr>
                            <w:caps/>
                            <w:color w:val="5B9BD5" w:themeColor="accent1"/>
                            <w:sz w:val="24"/>
                            <w:szCs w:val="24"/>
                          </w:rPr>
                          <w:t>10% after the event. a contract will be performed between us to safeguard both parties.</w:t>
                        </w:r>
                      </w:p>
                      <w:p w14:paraId="74593A8C" w14:textId="77777777" w:rsidR="00FD3BE0" w:rsidRPr="001025C6" w:rsidRDefault="00FD3BE0" w:rsidP="00FD3BE0">
                        <w:pPr>
                          <w:rPr>
                            <w:caps/>
                            <w:color w:val="5B9BD5" w:themeColor="accent1"/>
                            <w:sz w:val="24"/>
                            <w:szCs w:val="24"/>
                          </w:rPr>
                        </w:pPr>
                        <w:r>
                          <w:rPr>
                            <w:caps/>
                            <w:color w:val="5B9BD5" w:themeColor="accent1"/>
                            <w:sz w:val="24"/>
                            <w:szCs w:val="24"/>
                          </w:rPr>
                          <w:t xml:space="preserve">Additionally, at no cost t the organiser, </w:t>
                        </w:r>
                        <w:r w:rsidRPr="001025C6">
                          <w:rPr>
                            <w:caps/>
                            <w:color w:val="5B9BD5" w:themeColor="accent1"/>
                            <w:sz w:val="24"/>
                            <w:szCs w:val="24"/>
                          </w:rPr>
                          <w:t xml:space="preserve">the </w:t>
                        </w:r>
                        <w:r>
                          <w:rPr>
                            <w:caps/>
                            <w:color w:val="5B9BD5" w:themeColor="accent1"/>
                            <w:sz w:val="24"/>
                            <w:szCs w:val="24"/>
                          </w:rPr>
                          <w:t>SRS Org</w:t>
                        </w:r>
                        <w:r w:rsidRPr="001025C6">
                          <w:rPr>
                            <w:caps/>
                            <w:color w:val="5B9BD5" w:themeColor="accent1"/>
                            <w:sz w:val="24"/>
                            <w:szCs w:val="24"/>
                          </w:rPr>
                          <w:t xml:space="preserve"> will provide live trackers for the event. these are mandatory to be used.</w:t>
                        </w:r>
                        <w:r>
                          <w:rPr>
                            <w:caps/>
                            <w:color w:val="5B9BD5" w:themeColor="accent1"/>
                            <w:sz w:val="24"/>
                            <w:szCs w:val="24"/>
                          </w:rPr>
                          <w:t xml:space="preserve"> the SRS Org will also supply an official scorer and Technical Director for the event. They will be using airtribune &amp; compcheck to perform the scoring.</w:t>
                        </w:r>
                      </w:p>
                      <w:p w14:paraId="1E2810CF" w14:textId="77777777" w:rsidR="00FD3BE0" w:rsidRDefault="00FD3BE0" w:rsidP="00FD3BE0">
                        <w:pPr>
                          <w:rPr>
                            <w:caps/>
                            <w:color w:val="5B9BD5" w:themeColor="accent1"/>
                            <w:sz w:val="24"/>
                            <w:szCs w:val="24"/>
                          </w:rPr>
                        </w:pPr>
                        <w:r w:rsidRPr="001025C6">
                          <w:rPr>
                            <w:caps/>
                            <w:color w:val="5B9BD5" w:themeColor="accent1"/>
                            <w:sz w:val="24"/>
                            <w:szCs w:val="24"/>
                          </w:rPr>
                          <w:t>you should provide one skilled staff member to monitor tracking for safety throughout the tasks. this person may also coordinate the retrieve service.</w:t>
                        </w:r>
                      </w:p>
                      <w:p w14:paraId="0219AA19" w14:textId="77777777" w:rsidR="00FD3BE0" w:rsidRDefault="00FD3BE0" w:rsidP="00FD3BE0">
                        <w:pPr>
                          <w:rPr>
                            <w:caps/>
                            <w:color w:val="5B9BD5" w:themeColor="accent1"/>
                            <w:sz w:val="24"/>
                            <w:szCs w:val="24"/>
                          </w:rPr>
                        </w:pPr>
                        <w:r>
                          <w:rPr>
                            <w:caps/>
                            <w:color w:val="5B9BD5" w:themeColor="accent1"/>
                            <w:sz w:val="24"/>
                            <w:szCs w:val="24"/>
                          </w:rPr>
                          <w:t>SRS events are run to a high standard. we typically use pwca events as a benchmark. this would generally mean we would expect services such as livetracking, semi-automated scoring, retrieve, daily lunch packs, safety officer, meet director, mandatory saFety briefing, daily briefings and an evening party. further, the local organiser would be responsible for all nac permissions, airspace and local permissions. accident and rescue coverage should preferable be by way of a helicopter, but otherwise could be performed by paramedics at launch daily.</w:t>
                        </w:r>
                      </w:p>
                      <w:p w14:paraId="2D9F2CD7" w14:textId="77777777" w:rsidR="00FD3BE0" w:rsidRDefault="00FD3BE0" w:rsidP="00FD3BE0">
                        <w:pPr>
                          <w:rPr>
                            <w:caps/>
                            <w:color w:val="5B9BD5" w:themeColor="accent1"/>
                            <w:sz w:val="24"/>
                            <w:szCs w:val="24"/>
                          </w:rPr>
                        </w:pPr>
                        <w:r>
                          <w:rPr>
                            <w:caps/>
                            <w:color w:val="5B9BD5" w:themeColor="accent1"/>
                            <w:sz w:val="24"/>
                            <w:szCs w:val="24"/>
                          </w:rPr>
                          <w:t>further documents can be supplied with further details.</w:t>
                        </w:r>
                      </w:p>
                      <w:p w14:paraId="4E8810F2" w14:textId="77777777" w:rsidR="00FD3BE0" w:rsidRDefault="00FD3BE0" w:rsidP="00FD3BE0">
                        <w:pPr>
                          <w:rPr>
                            <w:caps/>
                            <w:color w:val="5B9BD5" w:themeColor="accent1"/>
                            <w:sz w:val="24"/>
                            <w:szCs w:val="24"/>
                          </w:rPr>
                        </w:pPr>
                        <w:r>
                          <w:rPr>
                            <w:caps/>
                            <w:color w:val="5B9BD5" w:themeColor="accent1"/>
                            <w:sz w:val="24"/>
                            <w:szCs w:val="24"/>
                          </w:rPr>
                          <w:t>when complete, please email the document to “office@sportsracingseries.org”</w:t>
                        </w:r>
                      </w:p>
                      <w:p w14:paraId="54FEE06A" w14:textId="77777777" w:rsidR="00FD3BE0" w:rsidRDefault="00FD3BE0" w:rsidP="00FD3BE0">
                        <w:pPr>
                          <w:rPr>
                            <w:caps/>
                            <w:color w:val="5B9BD5" w:themeColor="accent1"/>
                            <w:sz w:val="24"/>
                            <w:szCs w:val="24"/>
                          </w:rPr>
                        </w:pPr>
                        <w:r>
                          <w:rPr>
                            <w:caps/>
                            <w:color w:val="5B9BD5" w:themeColor="accent1"/>
                            <w:sz w:val="24"/>
                            <w:szCs w:val="24"/>
                          </w:rPr>
                          <w:t>good luck with your bid……</w:t>
                        </w:r>
                      </w:p>
                      <w:p w14:paraId="50F42DCE" w14:textId="77777777" w:rsidR="00FD3BE0" w:rsidRDefault="00FD3BE0" w:rsidP="00FD3BE0">
                        <w:pPr>
                          <w:rPr>
                            <w:caps/>
                            <w:color w:val="5B9BD5" w:themeColor="accent1"/>
                            <w:sz w:val="24"/>
                            <w:szCs w:val="24"/>
                          </w:rPr>
                        </w:pPr>
                      </w:p>
                      <w:p w14:paraId="428E15DF" w14:textId="77777777" w:rsidR="00FD3BE0" w:rsidRDefault="00FD3BE0" w:rsidP="00FD3BE0">
                        <w:pPr>
                          <w:rPr>
                            <w:caps/>
                            <w:color w:val="5B9BD5" w:themeColor="accent1"/>
                            <w:sz w:val="24"/>
                            <w:szCs w:val="24"/>
                          </w:rPr>
                        </w:pPr>
                      </w:p>
                      <w:p w14:paraId="5FE9E447" w14:textId="77777777" w:rsidR="00FD3BE0" w:rsidRDefault="00FD3BE0" w:rsidP="00FD3BE0">
                        <w:pPr>
                          <w:rPr>
                            <w:caps/>
                            <w:color w:val="5B9BD5" w:themeColor="accent1"/>
                            <w:sz w:val="24"/>
                            <w:szCs w:val="24"/>
                          </w:rPr>
                        </w:pPr>
                      </w:p>
                      <w:p w14:paraId="2AE75096" w14:textId="77777777" w:rsidR="00FD3BE0" w:rsidRDefault="00FD3BE0" w:rsidP="00FD3BE0">
                        <w:pPr>
                          <w:rPr>
                            <w:caps/>
                            <w:color w:val="5B9BD5" w:themeColor="accent1"/>
                            <w:sz w:val="24"/>
                            <w:szCs w:val="24"/>
                          </w:rPr>
                        </w:pPr>
                      </w:p>
                      <w:p w14:paraId="070B4756" w14:textId="77777777" w:rsidR="00FD3BE0" w:rsidRDefault="00FD3BE0" w:rsidP="00FD3BE0">
                        <w:pPr>
                          <w:rPr>
                            <w:caps/>
                            <w:color w:val="5B9BD5" w:themeColor="accent1"/>
                            <w:sz w:val="24"/>
                            <w:szCs w:val="24"/>
                          </w:rPr>
                        </w:pPr>
                      </w:p>
                      <w:p w14:paraId="56BC7499" w14:textId="77777777" w:rsidR="00FD3BE0" w:rsidRPr="001025C6" w:rsidRDefault="00FD3BE0" w:rsidP="00FD3BE0">
                        <w:pPr>
                          <w:rPr>
                            <w:caps/>
                            <w:color w:val="5B9BD5" w:themeColor="accent1"/>
                            <w:sz w:val="24"/>
                            <w:szCs w:val="24"/>
                          </w:rPr>
                        </w:pPr>
                      </w:p>
                    </w:txbxContent>
                  </v:textbox>
                </v:shape>
                <w10:wrap type="square" anchorx="margin" anchory="margin"/>
              </v:group>
            </w:pict>
          </mc:Fallback>
        </mc:AlternateContent>
      </w:r>
    </w:p>
    <w:p w14:paraId="0799C775" w14:textId="1ED3D597" w:rsidR="00B02AB9" w:rsidRDefault="00A20873">
      <w:r>
        <w:rPr>
          <w:noProof/>
        </w:rPr>
        <w:lastRenderedPageBreak/>
        <mc:AlternateContent>
          <mc:Choice Requires="wpg">
            <w:drawing>
              <wp:anchor distT="45720" distB="45720" distL="182880" distR="182880" simplePos="0" relativeHeight="251659264" behindDoc="0" locked="0" layoutInCell="1" allowOverlap="1" wp14:anchorId="3CCDBBFE" wp14:editId="7A1B641E">
                <wp:simplePos x="0" y="0"/>
                <wp:positionH relativeFrom="margin">
                  <wp:align>left</wp:align>
                </wp:positionH>
                <wp:positionV relativeFrom="margin">
                  <wp:align>top</wp:align>
                </wp:positionV>
                <wp:extent cx="6210300" cy="9133840"/>
                <wp:effectExtent l="0" t="0" r="0" b="10160"/>
                <wp:wrapSquare wrapText="bothSides"/>
                <wp:docPr id="198" name="Group 198"/>
                <wp:cNvGraphicFramePr/>
                <a:graphic xmlns:a="http://schemas.openxmlformats.org/drawingml/2006/main">
                  <a:graphicData uri="http://schemas.microsoft.com/office/word/2010/wordprocessingGroup">
                    <wpg:wgp>
                      <wpg:cNvGrpSpPr/>
                      <wpg:grpSpPr>
                        <a:xfrm>
                          <a:off x="0" y="0"/>
                          <a:ext cx="6210300" cy="9134474"/>
                          <a:chOff x="0" y="0"/>
                          <a:chExt cx="3567448" cy="183409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94D4D" w14:textId="2A569D66" w:rsidR="001025C6" w:rsidRPr="001025C6" w:rsidRDefault="005D1392">
                              <w:pPr>
                                <w:jc w:val="center"/>
                                <w:rPr>
                                  <w:rFonts w:asciiTheme="majorHAnsi" w:eastAsiaTheme="majorEastAsia" w:hAnsiTheme="majorHAnsi" w:cstheme="majorBidi"/>
                                  <w:b/>
                                  <w:bCs/>
                                  <w:color w:val="FFFFFF" w:themeColor="background1"/>
                                  <w:sz w:val="56"/>
                                  <w:szCs w:val="56"/>
                                </w:rPr>
                              </w:pPr>
                              <w:r>
                                <w:rPr>
                                  <w:rFonts w:asciiTheme="majorHAnsi" w:eastAsiaTheme="majorEastAsia" w:hAnsiTheme="majorHAnsi" w:cstheme="majorBidi"/>
                                  <w:b/>
                                  <w:bCs/>
                                  <w:color w:val="FFFFFF" w:themeColor="background1"/>
                                  <w:sz w:val="56"/>
                                  <w:szCs w:val="56"/>
                                </w:rPr>
                                <w:t>Financial</w:t>
                              </w:r>
                              <w:r w:rsidR="00FD3BE0">
                                <w:rPr>
                                  <w:rFonts w:asciiTheme="majorHAnsi" w:eastAsiaTheme="majorEastAsia" w:hAnsiTheme="majorHAnsi" w:cstheme="majorBidi"/>
                                  <w:b/>
                                  <w:bCs/>
                                  <w:color w:val="FFFFFF" w:themeColor="background1"/>
                                  <w:sz w:val="56"/>
                                  <w:szCs w:val="56"/>
                                </w:rPr>
                                <w:t xml:space="preserv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2ABA7" w14:textId="1B7821B8" w:rsidR="001025C6" w:rsidRPr="001025C6" w:rsidRDefault="001025C6">
                              <w:pPr>
                                <w:rPr>
                                  <w:caps/>
                                  <w:color w:val="FF0000"/>
                                  <w:sz w:val="24"/>
                                  <w:szCs w:val="24"/>
                                </w:rPr>
                              </w:pPr>
                              <w:r w:rsidRPr="001025C6">
                                <w:rPr>
                                  <w:caps/>
                                  <w:color w:val="FF0000"/>
                                  <w:sz w:val="24"/>
                                  <w:szCs w:val="24"/>
                                </w:rPr>
                                <w:t>Please delete this box when you have completed the document</w:t>
                              </w:r>
                            </w:p>
                            <w:p w14:paraId="67495D2D" w14:textId="019D423D" w:rsidR="00FD3BE0" w:rsidRPr="00F67894" w:rsidRDefault="00FD3BE0">
                              <w:pPr>
                                <w:rPr>
                                  <w:caps/>
                                  <w:color w:val="5B9BD5" w:themeColor="accent1"/>
                                </w:rPr>
                              </w:pPr>
                              <w:r w:rsidRPr="00F67894">
                                <w:rPr>
                                  <w:caps/>
                                  <w:color w:val="5B9BD5" w:themeColor="accent1"/>
                                </w:rPr>
                                <w:t>Here are some additional guidelines for you to help you form your bid to host an Edition.</w:t>
                              </w:r>
                            </w:p>
                            <w:p w14:paraId="4B9CC9F1" w14:textId="66054843" w:rsidR="00FD3BE0" w:rsidRPr="00F67894" w:rsidRDefault="00FD3BE0">
                              <w:pPr>
                                <w:rPr>
                                  <w:caps/>
                                  <w:color w:val="5B9BD5" w:themeColor="accent1"/>
                                </w:rPr>
                              </w:pPr>
                              <w:r w:rsidRPr="00F67894">
                                <w:rPr>
                                  <w:caps/>
                                  <w:color w:val="5B9BD5" w:themeColor="accent1"/>
                                </w:rPr>
                                <w:t>The SRS Organisation will pay for:</w:t>
                              </w:r>
                            </w:p>
                            <w:p w14:paraId="15C5961F" w14:textId="1C7A5E55" w:rsidR="00FD3BE0" w:rsidRPr="00F67894" w:rsidRDefault="00FD3BE0" w:rsidP="00FD3BE0">
                              <w:pPr>
                                <w:pStyle w:val="ListParagraph"/>
                                <w:numPr>
                                  <w:ilvl w:val="0"/>
                                  <w:numId w:val="37"/>
                                </w:numPr>
                                <w:rPr>
                                  <w:caps/>
                                  <w:color w:val="5B9BD5" w:themeColor="accent1"/>
                                </w:rPr>
                              </w:pPr>
                              <w:r w:rsidRPr="00F67894">
                                <w:rPr>
                                  <w:caps/>
                                  <w:color w:val="5B9BD5" w:themeColor="accent1"/>
                                </w:rPr>
                                <w:t>FAI CAT 2 permissions</w:t>
                              </w:r>
                            </w:p>
                            <w:p w14:paraId="117D1B32" w14:textId="32FBFB1E" w:rsidR="00FD3BE0" w:rsidRPr="00F67894" w:rsidRDefault="00FD3BE0" w:rsidP="00FD3BE0">
                              <w:pPr>
                                <w:pStyle w:val="ListParagraph"/>
                                <w:numPr>
                                  <w:ilvl w:val="0"/>
                                  <w:numId w:val="37"/>
                                </w:numPr>
                                <w:rPr>
                                  <w:caps/>
                                  <w:color w:val="5B9BD5" w:themeColor="accent1"/>
                                </w:rPr>
                              </w:pPr>
                              <w:r w:rsidRPr="00F67894">
                                <w:rPr>
                                  <w:caps/>
                                  <w:color w:val="5B9BD5" w:themeColor="accent1"/>
                                </w:rPr>
                                <w:t>Banking &amp; Paypal costs during registration</w:t>
                              </w:r>
                            </w:p>
                            <w:p w14:paraId="582055AB" w14:textId="3BE44BDE" w:rsidR="00FD3BE0" w:rsidRPr="00F67894" w:rsidRDefault="00FD3BE0" w:rsidP="00FD3BE0">
                              <w:pPr>
                                <w:pStyle w:val="ListParagraph"/>
                                <w:numPr>
                                  <w:ilvl w:val="0"/>
                                  <w:numId w:val="37"/>
                                </w:numPr>
                                <w:rPr>
                                  <w:caps/>
                                  <w:color w:val="5B9BD5" w:themeColor="accent1"/>
                                </w:rPr>
                              </w:pPr>
                              <w:r w:rsidRPr="00F67894">
                                <w:rPr>
                                  <w:caps/>
                                  <w:color w:val="5B9BD5" w:themeColor="accent1"/>
                                </w:rPr>
                                <w:t>financial renumeratio</w:t>
                              </w:r>
                              <w:r w:rsidR="00F67894" w:rsidRPr="00F67894">
                                <w:rPr>
                                  <w:caps/>
                                  <w:color w:val="5B9BD5" w:themeColor="accent1"/>
                                </w:rPr>
                                <w:t xml:space="preserve">n, accommodation and travel costs </w:t>
                              </w:r>
                              <w:r w:rsidRPr="00F67894">
                                <w:rPr>
                                  <w:caps/>
                                  <w:color w:val="5B9BD5" w:themeColor="accent1"/>
                                </w:rPr>
                                <w:t>for the scorer &amp; technical director</w:t>
                              </w:r>
                            </w:p>
                            <w:p w14:paraId="33E72967" w14:textId="04642C59" w:rsidR="00FD3BE0" w:rsidRPr="00F67894" w:rsidRDefault="00FD3BE0" w:rsidP="00FD3BE0">
                              <w:pPr>
                                <w:pStyle w:val="ListParagraph"/>
                                <w:numPr>
                                  <w:ilvl w:val="0"/>
                                  <w:numId w:val="37"/>
                                </w:numPr>
                                <w:rPr>
                                  <w:caps/>
                                  <w:color w:val="5B9BD5" w:themeColor="accent1"/>
                                </w:rPr>
                              </w:pPr>
                              <w:r w:rsidRPr="00F67894">
                                <w:rPr>
                                  <w:caps/>
                                  <w:color w:val="5B9BD5" w:themeColor="accent1"/>
                                </w:rPr>
                                <w:t>From time to time the SRS Organiation will bring additional staff memb</w:t>
                              </w:r>
                              <w:r w:rsidR="00F67894">
                                <w:rPr>
                                  <w:caps/>
                                  <w:color w:val="5B9BD5" w:themeColor="accent1"/>
                                </w:rPr>
                                <w:t>e</w:t>
                              </w:r>
                              <w:r w:rsidRPr="00F67894">
                                <w:rPr>
                                  <w:caps/>
                                  <w:color w:val="5B9BD5" w:themeColor="accent1"/>
                                </w:rPr>
                                <w:t>rs. AGAIN, the SRS will pay for their accommodation, travel and renumeration.</w:t>
                              </w:r>
                            </w:p>
                            <w:p w14:paraId="21A0F47E" w14:textId="2AA0EF7B" w:rsidR="00FD3BE0" w:rsidRPr="00F67894" w:rsidRDefault="00FD3BE0" w:rsidP="00FD3BE0">
                              <w:pPr>
                                <w:pStyle w:val="ListParagraph"/>
                                <w:numPr>
                                  <w:ilvl w:val="0"/>
                                  <w:numId w:val="37"/>
                                </w:numPr>
                                <w:rPr>
                                  <w:caps/>
                                  <w:color w:val="5B9BD5" w:themeColor="accent1"/>
                                </w:rPr>
                              </w:pPr>
                              <w:r w:rsidRPr="00F67894">
                                <w:rPr>
                                  <w:caps/>
                                  <w:color w:val="5B9BD5" w:themeColor="accent1"/>
                                </w:rPr>
                                <w:t>The trackers &amp; their activation</w:t>
                              </w:r>
                            </w:p>
                            <w:p w14:paraId="308FFCCC" w14:textId="6F8DEAAC" w:rsidR="00FD3BE0" w:rsidRPr="00F67894" w:rsidRDefault="00FD3BE0" w:rsidP="00FD3BE0">
                              <w:pPr>
                                <w:pStyle w:val="ListParagraph"/>
                                <w:numPr>
                                  <w:ilvl w:val="0"/>
                                  <w:numId w:val="37"/>
                                </w:numPr>
                                <w:rPr>
                                  <w:caps/>
                                  <w:color w:val="5B9BD5" w:themeColor="accent1"/>
                                </w:rPr>
                              </w:pPr>
                              <w:r w:rsidRPr="00F67894">
                                <w:rPr>
                                  <w:caps/>
                                  <w:color w:val="5B9BD5" w:themeColor="accent1"/>
                                </w:rPr>
                                <w:t>The registration system</w:t>
                              </w:r>
                            </w:p>
                            <w:p w14:paraId="28AEFCB3" w14:textId="46BD6AAD" w:rsidR="00FD3BE0" w:rsidRPr="00F67894" w:rsidRDefault="00FD3BE0" w:rsidP="00FD3BE0">
                              <w:pPr>
                                <w:pStyle w:val="ListParagraph"/>
                                <w:numPr>
                                  <w:ilvl w:val="0"/>
                                  <w:numId w:val="37"/>
                                </w:numPr>
                                <w:rPr>
                                  <w:caps/>
                                  <w:color w:val="5B9BD5" w:themeColor="accent1"/>
                                </w:rPr>
                              </w:pPr>
                              <w:r w:rsidRPr="00F67894">
                                <w:rPr>
                                  <w:caps/>
                                  <w:color w:val="5B9BD5" w:themeColor="accent1"/>
                                </w:rPr>
                                <w:t>The end of year trophies for the series winners and teams</w:t>
                              </w:r>
                            </w:p>
                            <w:p w14:paraId="325BF0F2" w14:textId="7CDE7672" w:rsidR="00FD3BE0" w:rsidRDefault="00FD3BE0" w:rsidP="00FD3BE0">
                              <w:pPr>
                                <w:pStyle w:val="ListParagraph"/>
                                <w:numPr>
                                  <w:ilvl w:val="0"/>
                                  <w:numId w:val="37"/>
                                </w:numPr>
                                <w:rPr>
                                  <w:caps/>
                                  <w:color w:val="5B9BD5" w:themeColor="accent1"/>
                                </w:rPr>
                              </w:pPr>
                              <w:r w:rsidRPr="00F67894">
                                <w:rPr>
                                  <w:caps/>
                                  <w:color w:val="5B9BD5" w:themeColor="accent1"/>
                                </w:rPr>
                                <w:t>Any costs associated with importing and giving of the Edition Partner prizes, ie paragliders etc</w:t>
                              </w:r>
                            </w:p>
                            <w:p w14:paraId="0DDCF392" w14:textId="7AB31CCB" w:rsidR="00F67894" w:rsidRPr="00F67894" w:rsidRDefault="00F67894" w:rsidP="00FD3BE0">
                              <w:pPr>
                                <w:pStyle w:val="ListParagraph"/>
                                <w:numPr>
                                  <w:ilvl w:val="0"/>
                                  <w:numId w:val="37"/>
                                </w:numPr>
                                <w:rPr>
                                  <w:caps/>
                                  <w:color w:val="5B9BD5" w:themeColor="accent1"/>
                                </w:rPr>
                              </w:pPr>
                              <w:r>
                                <w:rPr>
                                  <w:caps/>
                                  <w:color w:val="5B9BD5" w:themeColor="accent1"/>
                                </w:rPr>
                                <w:t>Presentation backdrop banner</w:t>
                              </w:r>
                              <w:r w:rsidR="00704522">
                                <w:rPr>
                                  <w:caps/>
                                  <w:color w:val="5B9BD5" w:themeColor="accent1"/>
                                </w:rPr>
                                <w:t>s</w:t>
                              </w:r>
                            </w:p>
                            <w:p w14:paraId="723DA760" w14:textId="55C2A528" w:rsidR="00FD3BE0" w:rsidRPr="00F67894" w:rsidRDefault="00FD3BE0" w:rsidP="00FD3BE0">
                              <w:pPr>
                                <w:rPr>
                                  <w:caps/>
                                  <w:color w:val="5B9BD5" w:themeColor="accent1"/>
                                </w:rPr>
                              </w:pPr>
                              <w:r w:rsidRPr="00F67894">
                                <w:rPr>
                                  <w:caps/>
                                  <w:color w:val="5B9BD5" w:themeColor="accent1"/>
                                </w:rPr>
                                <w:t xml:space="preserve">All other aspects of organising the series will be </w:t>
                              </w:r>
                              <w:r w:rsidR="00704522">
                                <w:rPr>
                                  <w:caps/>
                                  <w:color w:val="5B9BD5" w:themeColor="accent1"/>
                                </w:rPr>
                                <w:t>paid</w:t>
                              </w:r>
                              <w:r w:rsidRPr="00F67894">
                                <w:rPr>
                                  <w:caps/>
                                  <w:color w:val="5B9BD5" w:themeColor="accent1"/>
                                </w:rPr>
                                <w:t xml:space="preserve"> by the local organiser.</w:t>
                              </w:r>
                            </w:p>
                            <w:p w14:paraId="5CBCD3EA" w14:textId="194F99FC" w:rsidR="00FD3BE0" w:rsidRPr="00F67894" w:rsidRDefault="00FD3BE0" w:rsidP="00FD3BE0">
                              <w:pPr>
                                <w:rPr>
                                  <w:caps/>
                                  <w:color w:val="5B9BD5" w:themeColor="accent1"/>
                                </w:rPr>
                              </w:pPr>
                              <w:r w:rsidRPr="00F67894">
                                <w:rPr>
                                  <w:caps/>
                                  <w:color w:val="5B9BD5" w:themeColor="accent1"/>
                                </w:rPr>
                                <w:t>For 2023, the registration cost to a pilot is 295€. The event is published to have 125 pilots present</w:t>
                              </w:r>
                              <w:r w:rsidR="00704522">
                                <w:rPr>
                                  <w:caps/>
                                  <w:color w:val="5B9BD5" w:themeColor="accent1"/>
                                </w:rPr>
                                <w:t xml:space="preserve"> you should plan for 110 at the venue</w:t>
                              </w:r>
                              <w:r w:rsidR="00C31610">
                                <w:rPr>
                                  <w:caps/>
                                  <w:color w:val="5B9BD5" w:themeColor="accent1"/>
                                </w:rPr>
                                <w:t xml:space="preserve"> as events often have late cancellations or do not fill. 100 pilots is the target figure for all events. From those entries, </w:t>
                              </w:r>
                              <w:r w:rsidRPr="00F67894">
                                <w:rPr>
                                  <w:caps/>
                                  <w:color w:val="5B9BD5" w:themeColor="accent1"/>
                                </w:rPr>
                                <w:t>The funds will be split in the following manner:</w:t>
                              </w:r>
                            </w:p>
                            <w:p w14:paraId="347BCE4A" w14:textId="0BB1CF65" w:rsidR="00FD3BE0" w:rsidRPr="00F67894" w:rsidRDefault="00FD3BE0" w:rsidP="00FD3BE0">
                              <w:pPr>
                                <w:pStyle w:val="ListParagraph"/>
                                <w:numPr>
                                  <w:ilvl w:val="0"/>
                                  <w:numId w:val="38"/>
                                </w:numPr>
                                <w:rPr>
                                  <w:caps/>
                                  <w:color w:val="5B9BD5" w:themeColor="accent1"/>
                                </w:rPr>
                              </w:pPr>
                              <w:r w:rsidRPr="00F67894">
                                <w:rPr>
                                  <w:caps/>
                                  <w:color w:val="5B9BD5" w:themeColor="accent1"/>
                                </w:rPr>
                                <w:t>The local organiser will receive</w:t>
                              </w:r>
                              <w:r w:rsidR="00C31610">
                                <w:rPr>
                                  <w:caps/>
                                  <w:color w:val="5B9BD5" w:themeColor="accent1"/>
                                </w:rPr>
                                <w:t xml:space="preserve"> 7</w:t>
                              </w:r>
                              <w:r w:rsidR="00F7669B">
                                <w:rPr>
                                  <w:caps/>
                                  <w:color w:val="5B9BD5" w:themeColor="accent1"/>
                                </w:rPr>
                                <w:t>0</w:t>
                              </w:r>
                              <w:r w:rsidR="00C31610">
                                <w:rPr>
                                  <w:caps/>
                                  <w:color w:val="5B9BD5" w:themeColor="accent1"/>
                                </w:rPr>
                                <w:t>%</w:t>
                              </w:r>
                              <w:r w:rsidRPr="00F67894">
                                <w:rPr>
                                  <w:caps/>
                                  <w:color w:val="5B9BD5" w:themeColor="accent1"/>
                                </w:rPr>
                                <w:t xml:space="preserve"> </w:t>
                              </w:r>
                              <w:r w:rsidR="00C31610">
                                <w:rPr>
                                  <w:caps/>
                                  <w:color w:val="5B9BD5" w:themeColor="accent1"/>
                                </w:rPr>
                                <w:t>of the entry fees (</w:t>
                              </w:r>
                              <w:r w:rsidRPr="00F67894">
                                <w:rPr>
                                  <w:caps/>
                                  <w:color w:val="5B9BD5" w:themeColor="accent1"/>
                                </w:rPr>
                                <w:t>20</w:t>
                              </w:r>
                              <w:r w:rsidR="00486F7B">
                                <w:rPr>
                                  <w:caps/>
                                  <w:color w:val="5B9BD5" w:themeColor="accent1"/>
                                </w:rPr>
                                <w:t>6.50</w:t>
                              </w:r>
                              <w:r w:rsidRPr="00F67894">
                                <w:rPr>
                                  <w:caps/>
                                  <w:color w:val="5B9BD5" w:themeColor="accent1"/>
                                </w:rPr>
                                <w:t>€</w:t>
                              </w:r>
                              <w:r w:rsidR="00C31610">
                                <w:rPr>
                                  <w:caps/>
                                  <w:color w:val="5B9BD5" w:themeColor="accent1"/>
                                </w:rPr>
                                <w:t xml:space="preserve"> per pilot in 2023),</w:t>
                              </w:r>
                              <w:r w:rsidRPr="00F67894">
                                <w:rPr>
                                  <w:caps/>
                                  <w:color w:val="5B9BD5" w:themeColor="accent1"/>
                                </w:rPr>
                                <w:t xml:space="preserve"> </w:t>
                              </w:r>
                              <w:r w:rsidR="00C31610">
                                <w:rPr>
                                  <w:caps/>
                                  <w:color w:val="5B9BD5" w:themeColor="accent1"/>
                                </w:rPr>
                                <w:t>up to a maximum of 125 pilots</w:t>
                              </w:r>
                              <w:r w:rsidRPr="00F67894">
                                <w:rPr>
                                  <w:caps/>
                                  <w:color w:val="5B9BD5" w:themeColor="accent1"/>
                                </w:rPr>
                                <w:t>. The payment is according to the number in the scoring system</w:t>
                              </w:r>
                              <w:r w:rsidR="00C31610">
                                <w:rPr>
                                  <w:caps/>
                                  <w:color w:val="5B9BD5" w:themeColor="accent1"/>
                                </w:rPr>
                                <w:t xml:space="preserve"> at the event end.</w:t>
                              </w:r>
                            </w:p>
                            <w:p w14:paraId="355129DD" w14:textId="115F90D3" w:rsidR="00C31610" w:rsidRDefault="00FD3BE0" w:rsidP="00FD3BE0">
                              <w:pPr>
                                <w:pStyle w:val="ListParagraph"/>
                                <w:numPr>
                                  <w:ilvl w:val="0"/>
                                  <w:numId w:val="38"/>
                                </w:numPr>
                                <w:rPr>
                                  <w:caps/>
                                  <w:color w:val="5B9BD5" w:themeColor="accent1"/>
                                </w:rPr>
                              </w:pPr>
                              <w:r w:rsidRPr="00C31610">
                                <w:rPr>
                                  <w:caps/>
                                  <w:color w:val="5B9BD5" w:themeColor="accent1"/>
                                </w:rPr>
                                <w:t>From time to time there may be an additional few pilots</w:t>
                              </w:r>
                              <w:r w:rsidR="00C31610" w:rsidRPr="00C31610">
                                <w:rPr>
                                  <w:caps/>
                                  <w:color w:val="5B9BD5" w:themeColor="accent1"/>
                                </w:rPr>
                                <w:t xml:space="preserve"> </w:t>
                              </w:r>
                              <w:r w:rsidR="00C31610">
                                <w:rPr>
                                  <w:caps/>
                                  <w:color w:val="5B9BD5" w:themeColor="accent1"/>
                                </w:rPr>
                                <w:t>for which</w:t>
                              </w:r>
                              <w:r w:rsidR="00C31610" w:rsidRPr="00C31610">
                                <w:rPr>
                                  <w:caps/>
                                  <w:color w:val="5B9BD5" w:themeColor="accent1"/>
                                </w:rPr>
                                <w:t xml:space="preserve"> the SRS will not make payment for</w:t>
                              </w:r>
                              <w:r w:rsidRPr="00C31610">
                                <w:rPr>
                                  <w:caps/>
                                  <w:color w:val="5B9BD5" w:themeColor="accent1"/>
                                </w:rPr>
                                <w:t xml:space="preserve">. Up to three of these may be media partners </w:t>
                              </w:r>
                              <w:r w:rsidR="00C31610">
                                <w:rPr>
                                  <w:caps/>
                                  <w:color w:val="5B9BD5" w:themeColor="accent1"/>
                                </w:rPr>
                                <w:t xml:space="preserve">(for example XC magazine) </w:t>
                              </w:r>
                              <w:r w:rsidR="00C31610" w:rsidRPr="00C31610">
                                <w:rPr>
                                  <w:caps/>
                                  <w:color w:val="5B9BD5" w:themeColor="accent1"/>
                                </w:rPr>
                                <w:t>and two may be wildcards allocated by the SRS org</w:t>
                              </w:r>
                              <w:r w:rsidR="00C31610">
                                <w:rPr>
                                  <w:caps/>
                                  <w:color w:val="5B9BD5" w:themeColor="accent1"/>
                                </w:rPr>
                                <w:t>.</w:t>
                              </w:r>
                            </w:p>
                            <w:p w14:paraId="5C849D47" w14:textId="3DE42851" w:rsidR="00FD3BE0" w:rsidRPr="00C31610" w:rsidRDefault="00F67894" w:rsidP="00C31610">
                              <w:pPr>
                                <w:rPr>
                                  <w:caps/>
                                  <w:color w:val="5B9BD5" w:themeColor="accent1"/>
                                </w:rPr>
                              </w:pPr>
                              <w:r w:rsidRPr="00C31610">
                                <w:rPr>
                                  <w:caps/>
                                  <w:color w:val="5B9BD5" w:themeColor="accent1"/>
                                </w:rPr>
                                <w:t>THEREFORE,</w:t>
                              </w:r>
                              <w:r w:rsidR="00FD3BE0" w:rsidRPr="00C31610">
                                <w:rPr>
                                  <w:caps/>
                                  <w:color w:val="5B9BD5" w:themeColor="accent1"/>
                                </w:rPr>
                                <w:t xml:space="preserve"> for a</w:t>
                              </w:r>
                              <w:r w:rsidRPr="00C31610">
                                <w:rPr>
                                  <w:caps/>
                                  <w:color w:val="5B9BD5" w:themeColor="accent1"/>
                                </w:rPr>
                                <w:t xml:space="preserve"> </w:t>
                              </w:r>
                              <w:r w:rsidR="00FD3BE0" w:rsidRPr="00C31610">
                                <w:rPr>
                                  <w:caps/>
                                  <w:color w:val="5B9BD5" w:themeColor="accent1"/>
                                </w:rPr>
                                <w:t xml:space="preserve">full event with 125 pilots </w:t>
                              </w:r>
                              <w:r w:rsidR="00704522" w:rsidRPr="00C31610">
                                <w:rPr>
                                  <w:caps/>
                                  <w:color w:val="5B9BD5" w:themeColor="accent1"/>
                                </w:rPr>
                                <w:t xml:space="preserve">+ </w:t>
                              </w:r>
                              <w:r w:rsidR="00C31610" w:rsidRPr="00C31610">
                                <w:rPr>
                                  <w:caps/>
                                  <w:color w:val="5B9BD5" w:themeColor="accent1"/>
                                </w:rPr>
                                <w:t>3</w:t>
                              </w:r>
                              <w:r w:rsidR="00FD3BE0" w:rsidRPr="00C31610">
                                <w:rPr>
                                  <w:caps/>
                                  <w:color w:val="5B9BD5" w:themeColor="accent1"/>
                                </w:rPr>
                                <w:t xml:space="preserve"> media </w:t>
                              </w:r>
                              <w:r w:rsidR="00704522" w:rsidRPr="00C31610">
                                <w:rPr>
                                  <w:caps/>
                                  <w:color w:val="5B9BD5" w:themeColor="accent1"/>
                                </w:rPr>
                                <w:t xml:space="preserve">+ </w:t>
                              </w:r>
                              <w:r w:rsidR="00C31610" w:rsidRPr="00C31610">
                                <w:rPr>
                                  <w:caps/>
                                  <w:color w:val="5B9BD5" w:themeColor="accent1"/>
                                </w:rPr>
                                <w:t>2</w:t>
                              </w:r>
                              <w:r w:rsidR="00704522" w:rsidRPr="00C31610">
                                <w:rPr>
                                  <w:caps/>
                                  <w:color w:val="5B9BD5" w:themeColor="accent1"/>
                                </w:rPr>
                                <w:t xml:space="preserve"> SRS Wildcard </w:t>
                              </w:r>
                              <w:r w:rsidR="00FD3BE0" w:rsidRPr="00C31610">
                                <w:rPr>
                                  <w:caps/>
                                  <w:color w:val="5B9BD5" w:themeColor="accent1"/>
                                </w:rPr>
                                <w:t xml:space="preserve">you can expect a gross payment of </w:t>
                              </w:r>
                              <w:r w:rsidR="00C31610" w:rsidRPr="00C31610">
                                <w:rPr>
                                  <w:caps/>
                                  <w:color w:val="5B9BD5" w:themeColor="accent1"/>
                                </w:rPr>
                                <w:t>2</w:t>
                              </w:r>
                              <w:r w:rsidR="00F7669B">
                                <w:rPr>
                                  <w:caps/>
                                  <w:color w:val="5B9BD5" w:themeColor="accent1"/>
                                </w:rPr>
                                <w:t>5</w:t>
                              </w:r>
                              <w:r w:rsidR="00C31610" w:rsidRPr="00C31610">
                                <w:rPr>
                                  <w:caps/>
                                  <w:color w:val="5B9BD5" w:themeColor="accent1"/>
                                </w:rPr>
                                <w:t>,</w:t>
                              </w:r>
                              <w:r w:rsidR="00486F7B">
                                <w:rPr>
                                  <w:caps/>
                                  <w:color w:val="5B9BD5" w:themeColor="accent1"/>
                                </w:rPr>
                                <w:t>815</w:t>
                              </w:r>
                              <w:r w:rsidRPr="00C31610">
                                <w:rPr>
                                  <w:caps/>
                                  <w:color w:val="5B9BD5" w:themeColor="accent1"/>
                                </w:rPr>
                                <w:t>€.</w:t>
                              </w:r>
                              <w:r w:rsidR="00704522" w:rsidRPr="00C31610">
                                <w:rPr>
                                  <w:caps/>
                                  <w:color w:val="5B9BD5" w:themeColor="accent1"/>
                                </w:rPr>
                                <w:t xml:space="preserve"> For 100 pilots + 2 media</w:t>
                              </w:r>
                              <w:r w:rsidR="00C31610">
                                <w:rPr>
                                  <w:caps/>
                                  <w:color w:val="5B9BD5" w:themeColor="accent1"/>
                                </w:rPr>
                                <w:t xml:space="preserve"> =</w:t>
                              </w:r>
                              <w:r w:rsidR="00704522" w:rsidRPr="00C31610">
                                <w:rPr>
                                  <w:caps/>
                                  <w:color w:val="5B9BD5" w:themeColor="accent1"/>
                                </w:rPr>
                                <w:t xml:space="preserve"> </w:t>
                              </w:r>
                              <w:r w:rsidR="00C31610" w:rsidRPr="00C31610">
                                <w:rPr>
                                  <w:caps/>
                                  <w:color w:val="5B9BD5" w:themeColor="accent1"/>
                                </w:rPr>
                                <w:t>20,</w:t>
                              </w:r>
                              <w:r w:rsidR="00486F7B">
                                <w:rPr>
                                  <w:caps/>
                                  <w:color w:val="5B9BD5" w:themeColor="accent1"/>
                                </w:rPr>
                                <w:t>65</w:t>
                              </w:r>
                              <w:r w:rsidR="00C31610" w:rsidRPr="00C31610">
                                <w:rPr>
                                  <w:caps/>
                                  <w:color w:val="5B9BD5" w:themeColor="accent1"/>
                                </w:rPr>
                                <w:t>0</w:t>
                              </w:r>
                              <w:r w:rsidR="00704522" w:rsidRPr="00C31610">
                                <w:rPr>
                                  <w:caps/>
                                  <w:color w:val="5B9BD5" w:themeColor="accent1"/>
                                </w:rPr>
                                <w:t>€. For 80 + 2 media pilots = 16,</w:t>
                              </w:r>
                              <w:r w:rsidR="00486F7B">
                                <w:rPr>
                                  <w:caps/>
                                  <w:color w:val="5B9BD5" w:themeColor="accent1"/>
                                </w:rPr>
                                <w:t>520</w:t>
                              </w:r>
                              <w:r w:rsidR="00704522" w:rsidRPr="00C31610">
                                <w:rPr>
                                  <w:caps/>
                                  <w:color w:val="5B9BD5" w:themeColor="accent1"/>
                                </w:rPr>
                                <w:t>€</w:t>
                              </w:r>
                            </w:p>
                            <w:p w14:paraId="3C618D20" w14:textId="2AE6908F" w:rsidR="00F67894" w:rsidRDefault="00F67894" w:rsidP="00FD3BE0">
                              <w:pPr>
                                <w:rPr>
                                  <w:caps/>
                                  <w:color w:val="5B9BD5" w:themeColor="accent1"/>
                                </w:rPr>
                              </w:pPr>
                              <w:r w:rsidRPr="00F67894">
                                <w:rPr>
                                  <w:caps/>
                                  <w:color w:val="5B9BD5" w:themeColor="accent1"/>
                                </w:rPr>
                                <w:t xml:space="preserve">*It would be unusual for any SRS event to have a participation of under 80 pilots. In the event that there are under 80 confirmed pilots at the venue, the SRS organisation will </w:t>
                              </w:r>
                              <w:r w:rsidR="00C31610">
                                <w:rPr>
                                  <w:caps/>
                                  <w:color w:val="5B9BD5" w:themeColor="accent1"/>
                                </w:rPr>
                                <w:t>pay for the media &amp; wildcard pilots and may consider an additional payment to ensure the event is a success.</w:t>
                              </w:r>
                            </w:p>
                            <w:p w14:paraId="719AA1AD" w14:textId="2EC28F42" w:rsidR="005D1392" w:rsidRPr="00F67894" w:rsidRDefault="005D1392" w:rsidP="00FD3BE0">
                              <w:pPr>
                                <w:rPr>
                                  <w:caps/>
                                  <w:color w:val="5B9BD5" w:themeColor="accent1"/>
                                </w:rPr>
                              </w:pPr>
                              <w:r>
                                <w:rPr>
                                  <w:caps/>
                                  <w:color w:val="5B9BD5" w:themeColor="accent1"/>
                                </w:rPr>
                                <w:t xml:space="preserve">2024 fees have not been set, but with current inflation, you can expect the pilot entrey fee to increase </w:t>
                              </w:r>
                              <w:r w:rsidR="00486F7B">
                                <w:rPr>
                                  <w:caps/>
                                  <w:color w:val="5B9BD5" w:themeColor="accent1"/>
                                </w:rPr>
                                <w:t>5-</w:t>
                              </w:r>
                              <w:r>
                                <w:rPr>
                                  <w:caps/>
                                  <w:color w:val="5B9BD5" w:themeColor="accent1"/>
                                </w:rPr>
                                <w:t>10</w:t>
                              </w:r>
                              <w:r w:rsidR="00486F7B">
                                <w:rPr>
                                  <w:caps/>
                                  <w:color w:val="5B9BD5" w:themeColor="accent1"/>
                                </w:rPr>
                                <w:t>%</w:t>
                              </w:r>
                              <w:r>
                                <w:rPr>
                                  <w:caps/>
                                  <w:color w:val="5B9BD5" w:themeColor="accent1"/>
                                </w:rPr>
                                <w:t>.</w:t>
                              </w:r>
                            </w:p>
                            <w:p w14:paraId="3A49A9C0" w14:textId="77777777" w:rsidR="00FD3BE0" w:rsidRPr="00F67894" w:rsidRDefault="00FD3BE0" w:rsidP="00FD3BE0">
                              <w:pPr>
                                <w:rPr>
                                  <w:caps/>
                                  <w:color w:val="5B9BD5" w:themeColor="accent1"/>
                                </w:rPr>
                              </w:pPr>
                            </w:p>
                            <w:p w14:paraId="7F699085" w14:textId="77777777" w:rsidR="00FD3BE0" w:rsidRDefault="00FD3BE0">
                              <w:pPr>
                                <w:rPr>
                                  <w:caps/>
                                  <w:color w:val="5B9BD5" w:themeColor="accent1"/>
                                  <w:sz w:val="24"/>
                                  <w:szCs w:val="24"/>
                                </w:rPr>
                              </w:pPr>
                            </w:p>
                            <w:p w14:paraId="43553DC9" w14:textId="77777777" w:rsidR="00FD3BE0" w:rsidRDefault="00FD3BE0">
                              <w:pPr>
                                <w:rPr>
                                  <w:caps/>
                                  <w:color w:val="5B9BD5" w:themeColor="accent1"/>
                                  <w:sz w:val="24"/>
                                  <w:szCs w:val="24"/>
                                </w:rPr>
                              </w:pPr>
                            </w:p>
                            <w:p w14:paraId="2B41D311" w14:textId="77777777" w:rsidR="00FD3BE0" w:rsidRDefault="00FD3BE0">
                              <w:pPr>
                                <w:rPr>
                                  <w:caps/>
                                  <w:color w:val="5B9BD5" w:themeColor="accent1"/>
                                  <w:sz w:val="24"/>
                                  <w:szCs w:val="24"/>
                                </w:rPr>
                              </w:pPr>
                            </w:p>
                            <w:p w14:paraId="6C832EE0" w14:textId="77777777" w:rsidR="00FD3BE0" w:rsidRDefault="00FD3BE0">
                              <w:pPr>
                                <w:rPr>
                                  <w:caps/>
                                  <w:color w:val="5B9BD5" w:themeColor="accent1"/>
                                  <w:sz w:val="24"/>
                                  <w:szCs w:val="24"/>
                                </w:rPr>
                              </w:pPr>
                            </w:p>
                            <w:p w14:paraId="0E5C7960" w14:textId="77777777" w:rsidR="00FD3BE0" w:rsidRDefault="00FD3BE0">
                              <w:pPr>
                                <w:rPr>
                                  <w:caps/>
                                  <w:color w:val="5B9BD5" w:themeColor="accent1"/>
                                  <w:sz w:val="24"/>
                                  <w:szCs w:val="24"/>
                                </w:rPr>
                              </w:pPr>
                            </w:p>
                            <w:p w14:paraId="4CD1C59B" w14:textId="77777777" w:rsidR="00FD3BE0" w:rsidRPr="001025C6" w:rsidRDefault="00FD3BE0">
                              <w:pPr>
                                <w:rPr>
                                  <w:caps/>
                                  <w:color w:val="5B9BD5"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DBBFE" id="Group 198" o:spid="_x0000_s1029" style="position:absolute;margin-left:0;margin-top:0;width:489pt;height:719.2pt;z-index:251659264;mso-wrap-distance-left:14.4pt;mso-wrap-distance-top:3.6pt;mso-wrap-distance-right:14.4pt;mso-wrap-distance-bottom:3.6pt;mso-position-horizontal:left;mso-position-horizontal-relative:margin;mso-position-vertical:top;mso-position-vertical-relative:margin;mso-width-relative:margin;mso-height-relative:margin" coordsize="35674,1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ZgMAAIsKAAAOAAAAZHJzL2Uyb0RvYy54bWzMVltP2zAYfZ+0/2D5feTStNCIgBgMNAkB&#10;AiaeXcdpojm2Z7sk7Nfvs3OBQgUVk9j6kPry3Xz8nZPsH7Y1R/dMm0qKDEc7IUZMUJlXYpnhH7en&#10;X/YwMpaInHApWIYfmMGHB58/7TcqZbEsJc+ZRhBEmLRRGS6tVWkQGFqympgdqZiAzULqmliY6mWQ&#10;a9JA9JoHcRjOgkbqXGlJmTGwetJt4gMfvygYtZdFYZhFPMNQm/VP7Z8L9wwO9km61ESVFe3LIO+o&#10;oiaVgKRjqBNiCVrp6kWouqJaGlnYHSrrQBZFRZk/A5wmCp+d5kzLlfJnWabNUo0wAbTPcHp3WHpx&#10;f6bVjbrSgESjloCFn7mztIWu3T9UiVoP2cMIGWstorA4i6NwEgKyFPbm0SRJdpMOVFoC8i/8aPmt&#10;95xMZ7tJAu3hPKO9SRLOp84zGBIHa+U0ChrEPGJg/g6Dm5Io5qE1KWBwpVGVQxnzOUaC1NCo19A6&#10;RCw5Q27Rg+MtR6hMagC1bXFaO228G87C9cOSVGljz5iskRtkWEN+31Hk/tzYDpfBxCU1klf5acW5&#10;nzi6sGOu0T2BRieUMmGjHs01Sy6cvZDOswvqVgDq4Th+ZB84c3ZcXLMCkIGLjn0xnpcvE/kaSpKz&#10;Lv80hN+QfSjN36wP6KwLyD/Gjl6L3VXZ2ztX5mk9OodvO48ePrMUdnSuKyH1pgB8hK/o7AeQOmgc&#10;SrZdtL5r4qE9FjJ/gE7SspMZo+hpBZd5Toy9Ihp0BXgCWmkv4VFw2WRY9iOMSql/b1p39tDqsItR&#10;AzqVYfNrRTTDiH8XQIJ5lCRO2Pwkme7GMNFPdxZPd8SqPpbQIRGosqJ+6OwtH4aFlvUdSOqRywpb&#10;RFDInWFq9TA5tp1+gihTdnTkzUDMFLHn4kZRF9zh7Jr1tr0jWvUdbUEzLuRAPJI+a+zO1nkKebSy&#10;sqh81zukO1z7GwARcEr1AWoA75dBDW6d3n2VLXJr62KAbAsb7tT9+quyEE/jWadz0MgblXC6FyUj&#10;ewYJHpi/pTiM/HYURtBns8m048m4AzLbaUFHjl5jPPu9rPnRBh3Ygm6bSb6F40eTPP85aOTbJJ8M&#10;1/vPSd4zfgPJXbu+l+D2f6K3f/XDF49/Z/RfZ+6T6uncy8HjN+TBHwAAAP//AwBQSwMEFAAGAAgA&#10;AAAhAI02pUfdAAAABgEAAA8AAABkcnMvZG93bnJldi54bWxMj0FLw0AQhe+C/2EZwZvdxFaNMZtS&#10;inoqgq0g3qbJNAnNzobsNkn/vaMXvQw83uPN97LlZFs1UO8bxwbiWQSKuHBlw5WBj93LTQLKB+QS&#10;W8dk4EwelvnlRYZp6UZ+p2EbKiUl7FM0UIfQpVr7oiaLfuY6YvEOrrcYRPaVLnscpdy2+jaK7rXF&#10;huVDjR2tayqO25M18DriuJrHz8PmeFifv3Z3b5+bmIy5vppWT6ACTeEvDD/4gg65MO3diUuvWgMy&#10;JPxe8R4fEpF7CS3myQJ0nun/+Pk3AAAA//8DAFBLAQItABQABgAIAAAAIQC2gziS/gAAAOEBAAAT&#10;AAAAAAAAAAAAAAAAAAAAAABbQ29udGVudF9UeXBlc10ueG1sUEsBAi0AFAAGAAgAAAAhADj9If/W&#10;AAAAlAEAAAsAAAAAAAAAAAAAAAAALwEAAF9yZWxzLy5yZWxzUEsBAi0AFAAGAAgAAAAhAL5v5kdm&#10;AwAAiwoAAA4AAAAAAAAAAAAAAAAALgIAAGRycy9lMm9Eb2MueG1sUEsBAi0AFAAGAAgAAAAhAI02&#10;pUfdAAAABgEAAA8AAAAAAAAAAAAAAAAAwAUAAGRycy9kb3ducmV2LnhtbFBLBQYAAAAABAAEAPMA&#10;AADKBgAAAAA=&#10;">
                <v:rect id="Rectangle 199"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14:paraId="25A94D4D" w14:textId="2A569D66" w:rsidR="001025C6" w:rsidRPr="001025C6" w:rsidRDefault="005D1392">
                        <w:pPr>
                          <w:jc w:val="center"/>
                          <w:rPr>
                            <w:rFonts w:asciiTheme="majorHAnsi" w:eastAsiaTheme="majorEastAsia" w:hAnsiTheme="majorHAnsi" w:cstheme="majorBidi"/>
                            <w:b/>
                            <w:bCs/>
                            <w:color w:val="FFFFFF" w:themeColor="background1"/>
                            <w:sz w:val="56"/>
                            <w:szCs w:val="56"/>
                          </w:rPr>
                        </w:pPr>
                        <w:r>
                          <w:rPr>
                            <w:rFonts w:asciiTheme="majorHAnsi" w:eastAsiaTheme="majorEastAsia" w:hAnsiTheme="majorHAnsi" w:cstheme="majorBidi"/>
                            <w:b/>
                            <w:bCs/>
                            <w:color w:val="FFFFFF" w:themeColor="background1"/>
                            <w:sz w:val="56"/>
                            <w:szCs w:val="56"/>
                          </w:rPr>
                          <w:t>Financial</w:t>
                        </w:r>
                        <w:r w:rsidR="00FD3BE0">
                          <w:rPr>
                            <w:rFonts w:asciiTheme="majorHAnsi" w:eastAsiaTheme="majorEastAsia" w:hAnsiTheme="majorHAnsi" w:cstheme="majorBidi"/>
                            <w:b/>
                            <w:bCs/>
                            <w:color w:val="FFFFFF" w:themeColor="background1"/>
                            <w:sz w:val="56"/>
                            <w:szCs w:val="56"/>
                          </w:rPr>
                          <w:t xml:space="preserve"> Information</w:t>
                        </w:r>
                      </w:p>
                    </w:txbxContent>
                  </v:textbox>
                </v:rect>
                <v:shape id="Text Box 200" o:spid="_x0000_s1031" type="#_x0000_t202" style="position:absolute;top:2526;width:35674;height:1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A92ABA7" w14:textId="1B7821B8" w:rsidR="001025C6" w:rsidRPr="001025C6" w:rsidRDefault="001025C6">
                        <w:pPr>
                          <w:rPr>
                            <w:caps/>
                            <w:color w:val="FF0000"/>
                            <w:sz w:val="24"/>
                            <w:szCs w:val="24"/>
                          </w:rPr>
                        </w:pPr>
                        <w:r w:rsidRPr="001025C6">
                          <w:rPr>
                            <w:caps/>
                            <w:color w:val="FF0000"/>
                            <w:sz w:val="24"/>
                            <w:szCs w:val="24"/>
                          </w:rPr>
                          <w:t>Please delete this box when you have completed the document</w:t>
                        </w:r>
                      </w:p>
                      <w:p w14:paraId="67495D2D" w14:textId="019D423D" w:rsidR="00FD3BE0" w:rsidRPr="00F67894" w:rsidRDefault="00FD3BE0">
                        <w:pPr>
                          <w:rPr>
                            <w:caps/>
                            <w:color w:val="5B9BD5" w:themeColor="accent1"/>
                          </w:rPr>
                        </w:pPr>
                        <w:r w:rsidRPr="00F67894">
                          <w:rPr>
                            <w:caps/>
                            <w:color w:val="5B9BD5" w:themeColor="accent1"/>
                          </w:rPr>
                          <w:t>Here are some additional guidelines for you to help you form your bid to host an Edition.</w:t>
                        </w:r>
                      </w:p>
                      <w:p w14:paraId="4B9CC9F1" w14:textId="66054843" w:rsidR="00FD3BE0" w:rsidRPr="00F67894" w:rsidRDefault="00FD3BE0">
                        <w:pPr>
                          <w:rPr>
                            <w:caps/>
                            <w:color w:val="5B9BD5" w:themeColor="accent1"/>
                          </w:rPr>
                        </w:pPr>
                        <w:r w:rsidRPr="00F67894">
                          <w:rPr>
                            <w:caps/>
                            <w:color w:val="5B9BD5" w:themeColor="accent1"/>
                          </w:rPr>
                          <w:t>The SRS Organisation will pay for:</w:t>
                        </w:r>
                      </w:p>
                      <w:p w14:paraId="15C5961F" w14:textId="1C7A5E55" w:rsidR="00FD3BE0" w:rsidRPr="00F67894" w:rsidRDefault="00FD3BE0" w:rsidP="00FD3BE0">
                        <w:pPr>
                          <w:pStyle w:val="ListParagraph"/>
                          <w:numPr>
                            <w:ilvl w:val="0"/>
                            <w:numId w:val="37"/>
                          </w:numPr>
                          <w:rPr>
                            <w:caps/>
                            <w:color w:val="5B9BD5" w:themeColor="accent1"/>
                          </w:rPr>
                        </w:pPr>
                        <w:r w:rsidRPr="00F67894">
                          <w:rPr>
                            <w:caps/>
                            <w:color w:val="5B9BD5" w:themeColor="accent1"/>
                          </w:rPr>
                          <w:t>FAI CAT 2 permissions</w:t>
                        </w:r>
                      </w:p>
                      <w:p w14:paraId="117D1B32" w14:textId="32FBFB1E" w:rsidR="00FD3BE0" w:rsidRPr="00F67894" w:rsidRDefault="00FD3BE0" w:rsidP="00FD3BE0">
                        <w:pPr>
                          <w:pStyle w:val="ListParagraph"/>
                          <w:numPr>
                            <w:ilvl w:val="0"/>
                            <w:numId w:val="37"/>
                          </w:numPr>
                          <w:rPr>
                            <w:caps/>
                            <w:color w:val="5B9BD5" w:themeColor="accent1"/>
                          </w:rPr>
                        </w:pPr>
                        <w:r w:rsidRPr="00F67894">
                          <w:rPr>
                            <w:caps/>
                            <w:color w:val="5B9BD5" w:themeColor="accent1"/>
                          </w:rPr>
                          <w:t>Banking &amp; Paypal costs during registration</w:t>
                        </w:r>
                      </w:p>
                      <w:p w14:paraId="582055AB" w14:textId="3BE44BDE" w:rsidR="00FD3BE0" w:rsidRPr="00F67894" w:rsidRDefault="00FD3BE0" w:rsidP="00FD3BE0">
                        <w:pPr>
                          <w:pStyle w:val="ListParagraph"/>
                          <w:numPr>
                            <w:ilvl w:val="0"/>
                            <w:numId w:val="37"/>
                          </w:numPr>
                          <w:rPr>
                            <w:caps/>
                            <w:color w:val="5B9BD5" w:themeColor="accent1"/>
                          </w:rPr>
                        </w:pPr>
                        <w:r w:rsidRPr="00F67894">
                          <w:rPr>
                            <w:caps/>
                            <w:color w:val="5B9BD5" w:themeColor="accent1"/>
                          </w:rPr>
                          <w:t>financial renumeratio</w:t>
                        </w:r>
                        <w:r w:rsidR="00F67894" w:rsidRPr="00F67894">
                          <w:rPr>
                            <w:caps/>
                            <w:color w:val="5B9BD5" w:themeColor="accent1"/>
                          </w:rPr>
                          <w:t xml:space="preserve">n, accommodation and travel costs </w:t>
                        </w:r>
                        <w:r w:rsidRPr="00F67894">
                          <w:rPr>
                            <w:caps/>
                            <w:color w:val="5B9BD5" w:themeColor="accent1"/>
                          </w:rPr>
                          <w:t>for the scorer &amp; technical director</w:t>
                        </w:r>
                      </w:p>
                      <w:p w14:paraId="33E72967" w14:textId="04642C59" w:rsidR="00FD3BE0" w:rsidRPr="00F67894" w:rsidRDefault="00FD3BE0" w:rsidP="00FD3BE0">
                        <w:pPr>
                          <w:pStyle w:val="ListParagraph"/>
                          <w:numPr>
                            <w:ilvl w:val="0"/>
                            <w:numId w:val="37"/>
                          </w:numPr>
                          <w:rPr>
                            <w:caps/>
                            <w:color w:val="5B9BD5" w:themeColor="accent1"/>
                          </w:rPr>
                        </w:pPr>
                        <w:r w:rsidRPr="00F67894">
                          <w:rPr>
                            <w:caps/>
                            <w:color w:val="5B9BD5" w:themeColor="accent1"/>
                          </w:rPr>
                          <w:t>From time to time the SRS Organiation will bring additional staff memb</w:t>
                        </w:r>
                        <w:r w:rsidR="00F67894">
                          <w:rPr>
                            <w:caps/>
                            <w:color w:val="5B9BD5" w:themeColor="accent1"/>
                          </w:rPr>
                          <w:t>e</w:t>
                        </w:r>
                        <w:r w:rsidRPr="00F67894">
                          <w:rPr>
                            <w:caps/>
                            <w:color w:val="5B9BD5" w:themeColor="accent1"/>
                          </w:rPr>
                          <w:t>rs. AGAIN, the SRS will pay for their accommodation, travel and renumeration.</w:t>
                        </w:r>
                      </w:p>
                      <w:p w14:paraId="21A0F47E" w14:textId="2AA0EF7B" w:rsidR="00FD3BE0" w:rsidRPr="00F67894" w:rsidRDefault="00FD3BE0" w:rsidP="00FD3BE0">
                        <w:pPr>
                          <w:pStyle w:val="ListParagraph"/>
                          <w:numPr>
                            <w:ilvl w:val="0"/>
                            <w:numId w:val="37"/>
                          </w:numPr>
                          <w:rPr>
                            <w:caps/>
                            <w:color w:val="5B9BD5" w:themeColor="accent1"/>
                          </w:rPr>
                        </w:pPr>
                        <w:r w:rsidRPr="00F67894">
                          <w:rPr>
                            <w:caps/>
                            <w:color w:val="5B9BD5" w:themeColor="accent1"/>
                          </w:rPr>
                          <w:t>The trackers &amp; their activation</w:t>
                        </w:r>
                      </w:p>
                      <w:p w14:paraId="308FFCCC" w14:textId="6F8DEAAC" w:rsidR="00FD3BE0" w:rsidRPr="00F67894" w:rsidRDefault="00FD3BE0" w:rsidP="00FD3BE0">
                        <w:pPr>
                          <w:pStyle w:val="ListParagraph"/>
                          <w:numPr>
                            <w:ilvl w:val="0"/>
                            <w:numId w:val="37"/>
                          </w:numPr>
                          <w:rPr>
                            <w:caps/>
                            <w:color w:val="5B9BD5" w:themeColor="accent1"/>
                          </w:rPr>
                        </w:pPr>
                        <w:r w:rsidRPr="00F67894">
                          <w:rPr>
                            <w:caps/>
                            <w:color w:val="5B9BD5" w:themeColor="accent1"/>
                          </w:rPr>
                          <w:t>The registration system</w:t>
                        </w:r>
                      </w:p>
                      <w:p w14:paraId="28AEFCB3" w14:textId="46BD6AAD" w:rsidR="00FD3BE0" w:rsidRPr="00F67894" w:rsidRDefault="00FD3BE0" w:rsidP="00FD3BE0">
                        <w:pPr>
                          <w:pStyle w:val="ListParagraph"/>
                          <w:numPr>
                            <w:ilvl w:val="0"/>
                            <w:numId w:val="37"/>
                          </w:numPr>
                          <w:rPr>
                            <w:caps/>
                            <w:color w:val="5B9BD5" w:themeColor="accent1"/>
                          </w:rPr>
                        </w:pPr>
                        <w:r w:rsidRPr="00F67894">
                          <w:rPr>
                            <w:caps/>
                            <w:color w:val="5B9BD5" w:themeColor="accent1"/>
                          </w:rPr>
                          <w:t>The end of year trophies for the series winners and teams</w:t>
                        </w:r>
                      </w:p>
                      <w:p w14:paraId="325BF0F2" w14:textId="7CDE7672" w:rsidR="00FD3BE0" w:rsidRDefault="00FD3BE0" w:rsidP="00FD3BE0">
                        <w:pPr>
                          <w:pStyle w:val="ListParagraph"/>
                          <w:numPr>
                            <w:ilvl w:val="0"/>
                            <w:numId w:val="37"/>
                          </w:numPr>
                          <w:rPr>
                            <w:caps/>
                            <w:color w:val="5B9BD5" w:themeColor="accent1"/>
                          </w:rPr>
                        </w:pPr>
                        <w:r w:rsidRPr="00F67894">
                          <w:rPr>
                            <w:caps/>
                            <w:color w:val="5B9BD5" w:themeColor="accent1"/>
                          </w:rPr>
                          <w:t>Any costs associated with importing and giving of the Edition Partner prizes, ie paragliders etc</w:t>
                        </w:r>
                      </w:p>
                      <w:p w14:paraId="0DDCF392" w14:textId="7AB31CCB" w:rsidR="00F67894" w:rsidRPr="00F67894" w:rsidRDefault="00F67894" w:rsidP="00FD3BE0">
                        <w:pPr>
                          <w:pStyle w:val="ListParagraph"/>
                          <w:numPr>
                            <w:ilvl w:val="0"/>
                            <w:numId w:val="37"/>
                          </w:numPr>
                          <w:rPr>
                            <w:caps/>
                            <w:color w:val="5B9BD5" w:themeColor="accent1"/>
                          </w:rPr>
                        </w:pPr>
                        <w:r>
                          <w:rPr>
                            <w:caps/>
                            <w:color w:val="5B9BD5" w:themeColor="accent1"/>
                          </w:rPr>
                          <w:t>Presentation backdrop banner</w:t>
                        </w:r>
                        <w:r w:rsidR="00704522">
                          <w:rPr>
                            <w:caps/>
                            <w:color w:val="5B9BD5" w:themeColor="accent1"/>
                          </w:rPr>
                          <w:t>s</w:t>
                        </w:r>
                      </w:p>
                      <w:p w14:paraId="723DA760" w14:textId="55C2A528" w:rsidR="00FD3BE0" w:rsidRPr="00F67894" w:rsidRDefault="00FD3BE0" w:rsidP="00FD3BE0">
                        <w:pPr>
                          <w:rPr>
                            <w:caps/>
                            <w:color w:val="5B9BD5" w:themeColor="accent1"/>
                          </w:rPr>
                        </w:pPr>
                        <w:r w:rsidRPr="00F67894">
                          <w:rPr>
                            <w:caps/>
                            <w:color w:val="5B9BD5" w:themeColor="accent1"/>
                          </w:rPr>
                          <w:t xml:space="preserve">All other aspects of organising the series will be </w:t>
                        </w:r>
                        <w:r w:rsidR="00704522">
                          <w:rPr>
                            <w:caps/>
                            <w:color w:val="5B9BD5" w:themeColor="accent1"/>
                          </w:rPr>
                          <w:t>paid</w:t>
                        </w:r>
                        <w:r w:rsidRPr="00F67894">
                          <w:rPr>
                            <w:caps/>
                            <w:color w:val="5B9BD5" w:themeColor="accent1"/>
                          </w:rPr>
                          <w:t xml:space="preserve"> by the local organiser.</w:t>
                        </w:r>
                      </w:p>
                      <w:p w14:paraId="5CBCD3EA" w14:textId="194F99FC" w:rsidR="00FD3BE0" w:rsidRPr="00F67894" w:rsidRDefault="00FD3BE0" w:rsidP="00FD3BE0">
                        <w:pPr>
                          <w:rPr>
                            <w:caps/>
                            <w:color w:val="5B9BD5" w:themeColor="accent1"/>
                          </w:rPr>
                        </w:pPr>
                        <w:r w:rsidRPr="00F67894">
                          <w:rPr>
                            <w:caps/>
                            <w:color w:val="5B9BD5" w:themeColor="accent1"/>
                          </w:rPr>
                          <w:t>For 2023, the registration cost to a pilot is 295€. The event is published to have 125 pilots present</w:t>
                        </w:r>
                        <w:r w:rsidR="00704522">
                          <w:rPr>
                            <w:caps/>
                            <w:color w:val="5B9BD5" w:themeColor="accent1"/>
                          </w:rPr>
                          <w:t xml:space="preserve"> you should plan for 110 at the venue</w:t>
                        </w:r>
                        <w:r w:rsidR="00C31610">
                          <w:rPr>
                            <w:caps/>
                            <w:color w:val="5B9BD5" w:themeColor="accent1"/>
                          </w:rPr>
                          <w:t xml:space="preserve"> as events often have late cancellations or do not fill. 100 pilots is the target figure for all events. From those entries, </w:t>
                        </w:r>
                        <w:r w:rsidRPr="00F67894">
                          <w:rPr>
                            <w:caps/>
                            <w:color w:val="5B9BD5" w:themeColor="accent1"/>
                          </w:rPr>
                          <w:t>The funds will be split in the following manner:</w:t>
                        </w:r>
                      </w:p>
                      <w:p w14:paraId="347BCE4A" w14:textId="0BB1CF65" w:rsidR="00FD3BE0" w:rsidRPr="00F67894" w:rsidRDefault="00FD3BE0" w:rsidP="00FD3BE0">
                        <w:pPr>
                          <w:pStyle w:val="ListParagraph"/>
                          <w:numPr>
                            <w:ilvl w:val="0"/>
                            <w:numId w:val="38"/>
                          </w:numPr>
                          <w:rPr>
                            <w:caps/>
                            <w:color w:val="5B9BD5" w:themeColor="accent1"/>
                          </w:rPr>
                        </w:pPr>
                        <w:r w:rsidRPr="00F67894">
                          <w:rPr>
                            <w:caps/>
                            <w:color w:val="5B9BD5" w:themeColor="accent1"/>
                          </w:rPr>
                          <w:t>The local organiser will receive</w:t>
                        </w:r>
                        <w:r w:rsidR="00C31610">
                          <w:rPr>
                            <w:caps/>
                            <w:color w:val="5B9BD5" w:themeColor="accent1"/>
                          </w:rPr>
                          <w:t xml:space="preserve"> 7</w:t>
                        </w:r>
                        <w:r w:rsidR="00F7669B">
                          <w:rPr>
                            <w:caps/>
                            <w:color w:val="5B9BD5" w:themeColor="accent1"/>
                          </w:rPr>
                          <w:t>0</w:t>
                        </w:r>
                        <w:r w:rsidR="00C31610">
                          <w:rPr>
                            <w:caps/>
                            <w:color w:val="5B9BD5" w:themeColor="accent1"/>
                          </w:rPr>
                          <w:t>%</w:t>
                        </w:r>
                        <w:r w:rsidRPr="00F67894">
                          <w:rPr>
                            <w:caps/>
                            <w:color w:val="5B9BD5" w:themeColor="accent1"/>
                          </w:rPr>
                          <w:t xml:space="preserve"> </w:t>
                        </w:r>
                        <w:r w:rsidR="00C31610">
                          <w:rPr>
                            <w:caps/>
                            <w:color w:val="5B9BD5" w:themeColor="accent1"/>
                          </w:rPr>
                          <w:t>of the entry fees (</w:t>
                        </w:r>
                        <w:r w:rsidRPr="00F67894">
                          <w:rPr>
                            <w:caps/>
                            <w:color w:val="5B9BD5" w:themeColor="accent1"/>
                          </w:rPr>
                          <w:t>20</w:t>
                        </w:r>
                        <w:r w:rsidR="00486F7B">
                          <w:rPr>
                            <w:caps/>
                            <w:color w:val="5B9BD5" w:themeColor="accent1"/>
                          </w:rPr>
                          <w:t>6.50</w:t>
                        </w:r>
                        <w:r w:rsidRPr="00F67894">
                          <w:rPr>
                            <w:caps/>
                            <w:color w:val="5B9BD5" w:themeColor="accent1"/>
                          </w:rPr>
                          <w:t>€</w:t>
                        </w:r>
                        <w:r w:rsidR="00C31610">
                          <w:rPr>
                            <w:caps/>
                            <w:color w:val="5B9BD5" w:themeColor="accent1"/>
                          </w:rPr>
                          <w:t xml:space="preserve"> per pilot in 2023),</w:t>
                        </w:r>
                        <w:r w:rsidRPr="00F67894">
                          <w:rPr>
                            <w:caps/>
                            <w:color w:val="5B9BD5" w:themeColor="accent1"/>
                          </w:rPr>
                          <w:t xml:space="preserve"> </w:t>
                        </w:r>
                        <w:r w:rsidR="00C31610">
                          <w:rPr>
                            <w:caps/>
                            <w:color w:val="5B9BD5" w:themeColor="accent1"/>
                          </w:rPr>
                          <w:t>up to a maximum of 125 pilots</w:t>
                        </w:r>
                        <w:r w:rsidRPr="00F67894">
                          <w:rPr>
                            <w:caps/>
                            <w:color w:val="5B9BD5" w:themeColor="accent1"/>
                          </w:rPr>
                          <w:t>. The payment is according to the number in the scoring system</w:t>
                        </w:r>
                        <w:r w:rsidR="00C31610">
                          <w:rPr>
                            <w:caps/>
                            <w:color w:val="5B9BD5" w:themeColor="accent1"/>
                          </w:rPr>
                          <w:t xml:space="preserve"> at the event end.</w:t>
                        </w:r>
                      </w:p>
                      <w:p w14:paraId="355129DD" w14:textId="115F90D3" w:rsidR="00C31610" w:rsidRDefault="00FD3BE0" w:rsidP="00FD3BE0">
                        <w:pPr>
                          <w:pStyle w:val="ListParagraph"/>
                          <w:numPr>
                            <w:ilvl w:val="0"/>
                            <w:numId w:val="38"/>
                          </w:numPr>
                          <w:rPr>
                            <w:caps/>
                            <w:color w:val="5B9BD5" w:themeColor="accent1"/>
                          </w:rPr>
                        </w:pPr>
                        <w:r w:rsidRPr="00C31610">
                          <w:rPr>
                            <w:caps/>
                            <w:color w:val="5B9BD5" w:themeColor="accent1"/>
                          </w:rPr>
                          <w:t>From time to time there may be an additional few pilots</w:t>
                        </w:r>
                        <w:r w:rsidR="00C31610" w:rsidRPr="00C31610">
                          <w:rPr>
                            <w:caps/>
                            <w:color w:val="5B9BD5" w:themeColor="accent1"/>
                          </w:rPr>
                          <w:t xml:space="preserve"> </w:t>
                        </w:r>
                        <w:r w:rsidR="00C31610">
                          <w:rPr>
                            <w:caps/>
                            <w:color w:val="5B9BD5" w:themeColor="accent1"/>
                          </w:rPr>
                          <w:t>for which</w:t>
                        </w:r>
                        <w:r w:rsidR="00C31610" w:rsidRPr="00C31610">
                          <w:rPr>
                            <w:caps/>
                            <w:color w:val="5B9BD5" w:themeColor="accent1"/>
                          </w:rPr>
                          <w:t xml:space="preserve"> the SRS will not make payment for</w:t>
                        </w:r>
                        <w:r w:rsidRPr="00C31610">
                          <w:rPr>
                            <w:caps/>
                            <w:color w:val="5B9BD5" w:themeColor="accent1"/>
                          </w:rPr>
                          <w:t xml:space="preserve">. Up to three of these may be media partners </w:t>
                        </w:r>
                        <w:r w:rsidR="00C31610">
                          <w:rPr>
                            <w:caps/>
                            <w:color w:val="5B9BD5" w:themeColor="accent1"/>
                          </w:rPr>
                          <w:t xml:space="preserve">(for example XC magazine) </w:t>
                        </w:r>
                        <w:r w:rsidR="00C31610" w:rsidRPr="00C31610">
                          <w:rPr>
                            <w:caps/>
                            <w:color w:val="5B9BD5" w:themeColor="accent1"/>
                          </w:rPr>
                          <w:t>and two may be wildcards allocated by the SRS org</w:t>
                        </w:r>
                        <w:r w:rsidR="00C31610">
                          <w:rPr>
                            <w:caps/>
                            <w:color w:val="5B9BD5" w:themeColor="accent1"/>
                          </w:rPr>
                          <w:t>.</w:t>
                        </w:r>
                      </w:p>
                      <w:p w14:paraId="5C849D47" w14:textId="3DE42851" w:rsidR="00FD3BE0" w:rsidRPr="00C31610" w:rsidRDefault="00F67894" w:rsidP="00C31610">
                        <w:pPr>
                          <w:rPr>
                            <w:caps/>
                            <w:color w:val="5B9BD5" w:themeColor="accent1"/>
                          </w:rPr>
                        </w:pPr>
                        <w:r w:rsidRPr="00C31610">
                          <w:rPr>
                            <w:caps/>
                            <w:color w:val="5B9BD5" w:themeColor="accent1"/>
                          </w:rPr>
                          <w:t>THEREFORE,</w:t>
                        </w:r>
                        <w:r w:rsidR="00FD3BE0" w:rsidRPr="00C31610">
                          <w:rPr>
                            <w:caps/>
                            <w:color w:val="5B9BD5" w:themeColor="accent1"/>
                          </w:rPr>
                          <w:t xml:space="preserve"> for a</w:t>
                        </w:r>
                        <w:r w:rsidRPr="00C31610">
                          <w:rPr>
                            <w:caps/>
                            <w:color w:val="5B9BD5" w:themeColor="accent1"/>
                          </w:rPr>
                          <w:t xml:space="preserve"> </w:t>
                        </w:r>
                        <w:r w:rsidR="00FD3BE0" w:rsidRPr="00C31610">
                          <w:rPr>
                            <w:caps/>
                            <w:color w:val="5B9BD5" w:themeColor="accent1"/>
                          </w:rPr>
                          <w:t xml:space="preserve">full event with 125 pilots </w:t>
                        </w:r>
                        <w:r w:rsidR="00704522" w:rsidRPr="00C31610">
                          <w:rPr>
                            <w:caps/>
                            <w:color w:val="5B9BD5" w:themeColor="accent1"/>
                          </w:rPr>
                          <w:t xml:space="preserve">+ </w:t>
                        </w:r>
                        <w:r w:rsidR="00C31610" w:rsidRPr="00C31610">
                          <w:rPr>
                            <w:caps/>
                            <w:color w:val="5B9BD5" w:themeColor="accent1"/>
                          </w:rPr>
                          <w:t>3</w:t>
                        </w:r>
                        <w:r w:rsidR="00FD3BE0" w:rsidRPr="00C31610">
                          <w:rPr>
                            <w:caps/>
                            <w:color w:val="5B9BD5" w:themeColor="accent1"/>
                          </w:rPr>
                          <w:t xml:space="preserve"> media </w:t>
                        </w:r>
                        <w:r w:rsidR="00704522" w:rsidRPr="00C31610">
                          <w:rPr>
                            <w:caps/>
                            <w:color w:val="5B9BD5" w:themeColor="accent1"/>
                          </w:rPr>
                          <w:t xml:space="preserve">+ </w:t>
                        </w:r>
                        <w:r w:rsidR="00C31610" w:rsidRPr="00C31610">
                          <w:rPr>
                            <w:caps/>
                            <w:color w:val="5B9BD5" w:themeColor="accent1"/>
                          </w:rPr>
                          <w:t>2</w:t>
                        </w:r>
                        <w:r w:rsidR="00704522" w:rsidRPr="00C31610">
                          <w:rPr>
                            <w:caps/>
                            <w:color w:val="5B9BD5" w:themeColor="accent1"/>
                          </w:rPr>
                          <w:t xml:space="preserve"> SRS Wildcard </w:t>
                        </w:r>
                        <w:r w:rsidR="00FD3BE0" w:rsidRPr="00C31610">
                          <w:rPr>
                            <w:caps/>
                            <w:color w:val="5B9BD5" w:themeColor="accent1"/>
                          </w:rPr>
                          <w:t xml:space="preserve">you can expect a gross payment of </w:t>
                        </w:r>
                        <w:r w:rsidR="00C31610" w:rsidRPr="00C31610">
                          <w:rPr>
                            <w:caps/>
                            <w:color w:val="5B9BD5" w:themeColor="accent1"/>
                          </w:rPr>
                          <w:t>2</w:t>
                        </w:r>
                        <w:r w:rsidR="00F7669B">
                          <w:rPr>
                            <w:caps/>
                            <w:color w:val="5B9BD5" w:themeColor="accent1"/>
                          </w:rPr>
                          <w:t>5</w:t>
                        </w:r>
                        <w:r w:rsidR="00C31610" w:rsidRPr="00C31610">
                          <w:rPr>
                            <w:caps/>
                            <w:color w:val="5B9BD5" w:themeColor="accent1"/>
                          </w:rPr>
                          <w:t>,</w:t>
                        </w:r>
                        <w:r w:rsidR="00486F7B">
                          <w:rPr>
                            <w:caps/>
                            <w:color w:val="5B9BD5" w:themeColor="accent1"/>
                          </w:rPr>
                          <w:t>815</w:t>
                        </w:r>
                        <w:r w:rsidRPr="00C31610">
                          <w:rPr>
                            <w:caps/>
                            <w:color w:val="5B9BD5" w:themeColor="accent1"/>
                          </w:rPr>
                          <w:t>€.</w:t>
                        </w:r>
                        <w:r w:rsidR="00704522" w:rsidRPr="00C31610">
                          <w:rPr>
                            <w:caps/>
                            <w:color w:val="5B9BD5" w:themeColor="accent1"/>
                          </w:rPr>
                          <w:t xml:space="preserve"> For 100 pilots + 2 media</w:t>
                        </w:r>
                        <w:r w:rsidR="00C31610">
                          <w:rPr>
                            <w:caps/>
                            <w:color w:val="5B9BD5" w:themeColor="accent1"/>
                          </w:rPr>
                          <w:t xml:space="preserve"> =</w:t>
                        </w:r>
                        <w:r w:rsidR="00704522" w:rsidRPr="00C31610">
                          <w:rPr>
                            <w:caps/>
                            <w:color w:val="5B9BD5" w:themeColor="accent1"/>
                          </w:rPr>
                          <w:t xml:space="preserve"> </w:t>
                        </w:r>
                        <w:r w:rsidR="00C31610" w:rsidRPr="00C31610">
                          <w:rPr>
                            <w:caps/>
                            <w:color w:val="5B9BD5" w:themeColor="accent1"/>
                          </w:rPr>
                          <w:t>20,</w:t>
                        </w:r>
                        <w:r w:rsidR="00486F7B">
                          <w:rPr>
                            <w:caps/>
                            <w:color w:val="5B9BD5" w:themeColor="accent1"/>
                          </w:rPr>
                          <w:t>65</w:t>
                        </w:r>
                        <w:r w:rsidR="00C31610" w:rsidRPr="00C31610">
                          <w:rPr>
                            <w:caps/>
                            <w:color w:val="5B9BD5" w:themeColor="accent1"/>
                          </w:rPr>
                          <w:t>0</w:t>
                        </w:r>
                        <w:r w:rsidR="00704522" w:rsidRPr="00C31610">
                          <w:rPr>
                            <w:caps/>
                            <w:color w:val="5B9BD5" w:themeColor="accent1"/>
                          </w:rPr>
                          <w:t>€. For 80 + 2 media pilots = 16,</w:t>
                        </w:r>
                        <w:r w:rsidR="00486F7B">
                          <w:rPr>
                            <w:caps/>
                            <w:color w:val="5B9BD5" w:themeColor="accent1"/>
                          </w:rPr>
                          <w:t>520</w:t>
                        </w:r>
                        <w:r w:rsidR="00704522" w:rsidRPr="00C31610">
                          <w:rPr>
                            <w:caps/>
                            <w:color w:val="5B9BD5" w:themeColor="accent1"/>
                          </w:rPr>
                          <w:t>€</w:t>
                        </w:r>
                      </w:p>
                      <w:p w14:paraId="3C618D20" w14:textId="2AE6908F" w:rsidR="00F67894" w:rsidRDefault="00F67894" w:rsidP="00FD3BE0">
                        <w:pPr>
                          <w:rPr>
                            <w:caps/>
                            <w:color w:val="5B9BD5" w:themeColor="accent1"/>
                          </w:rPr>
                        </w:pPr>
                        <w:r w:rsidRPr="00F67894">
                          <w:rPr>
                            <w:caps/>
                            <w:color w:val="5B9BD5" w:themeColor="accent1"/>
                          </w:rPr>
                          <w:t xml:space="preserve">*It would be unusual for any SRS event to have a participation of under 80 pilots. In the event that there are under 80 confirmed pilots at the venue, the SRS organisation will </w:t>
                        </w:r>
                        <w:r w:rsidR="00C31610">
                          <w:rPr>
                            <w:caps/>
                            <w:color w:val="5B9BD5" w:themeColor="accent1"/>
                          </w:rPr>
                          <w:t>pay for the media &amp; wildcard pilots and may consider an additional payment to ensure the event is a success.</w:t>
                        </w:r>
                      </w:p>
                      <w:p w14:paraId="719AA1AD" w14:textId="2EC28F42" w:rsidR="005D1392" w:rsidRPr="00F67894" w:rsidRDefault="005D1392" w:rsidP="00FD3BE0">
                        <w:pPr>
                          <w:rPr>
                            <w:caps/>
                            <w:color w:val="5B9BD5" w:themeColor="accent1"/>
                          </w:rPr>
                        </w:pPr>
                        <w:r>
                          <w:rPr>
                            <w:caps/>
                            <w:color w:val="5B9BD5" w:themeColor="accent1"/>
                          </w:rPr>
                          <w:t xml:space="preserve">2024 fees have not been set, but with current inflation, you can expect the pilot entrey fee to increase </w:t>
                        </w:r>
                        <w:r w:rsidR="00486F7B">
                          <w:rPr>
                            <w:caps/>
                            <w:color w:val="5B9BD5" w:themeColor="accent1"/>
                          </w:rPr>
                          <w:t>5-</w:t>
                        </w:r>
                        <w:r>
                          <w:rPr>
                            <w:caps/>
                            <w:color w:val="5B9BD5" w:themeColor="accent1"/>
                          </w:rPr>
                          <w:t>10</w:t>
                        </w:r>
                        <w:r w:rsidR="00486F7B">
                          <w:rPr>
                            <w:caps/>
                            <w:color w:val="5B9BD5" w:themeColor="accent1"/>
                          </w:rPr>
                          <w:t>%</w:t>
                        </w:r>
                        <w:r>
                          <w:rPr>
                            <w:caps/>
                            <w:color w:val="5B9BD5" w:themeColor="accent1"/>
                          </w:rPr>
                          <w:t>.</w:t>
                        </w:r>
                      </w:p>
                      <w:p w14:paraId="3A49A9C0" w14:textId="77777777" w:rsidR="00FD3BE0" w:rsidRPr="00F67894" w:rsidRDefault="00FD3BE0" w:rsidP="00FD3BE0">
                        <w:pPr>
                          <w:rPr>
                            <w:caps/>
                            <w:color w:val="5B9BD5" w:themeColor="accent1"/>
                          </w:rPr>
                        </w:pPr>
                      </w:p>
                      <w:p w14:paraId="7F699085" w14:textId="77777777" w:rsidR="00FD3BE0" w:rsidRDefault="00FD3BE0">
                        <w:pPr>
                          <w:rPr>
                            <w:caps/>
                            <w:color w:val="5B9BD5" w:themeColor="accent1"/>
                            <w:sz w:val="24"/>
                            <w:szCs w:val="24"/>
                          </w:rPr>
                        </w:pPr>
                      </w:p>
                      <w:p w14:paraId="43553DC9" w14:textId="77777777" w:rsidR="00FD3BE0" w:rsidRDefault="00FD3BE0">
                        <w:pPr>
                          <w:rPr>
                            <w:caps/>
                            <w:color w:val="5B9BD5" w:themeColor="accent1"/>
                            <w:sz w:val="24"/>
                            <w:szCs w:val="24"/>
                          </w:rPr>
                        </w:pPr>
                      </w:p>
                      <w:p w14:paraId="2B41D311" w14:textId="77777777" w:rsidR="00FD3BE0" w:rsidRDefault="00FD3BE0">
                        <w:pPr>
                          <w:rPr>
                            <w:caps/>
                            <w:color w:val="5B9BD5" w:themeColor="accent1"/>
                            <w:sz w:val="24"/>
                            <w:szCs w:val="24"/>
                          </w:rPr>
                        </w:pPr>
                      </w:p>
                      <w:p w14:paraId="6C832EE0" w14:textId="77777777" w:rsidR="00FD3BE0" w:rsidRDefault="00FD3BE0">
                        <w:pPr>
                          <w:rPr>
                            <w:caps/>
                            <w:color w:val="5B9BD5" w:themeColor="accent1"/>
                            <w:sz w:val="24"/>
                            <w:szCs w:val="24"/>
                          </w:rPr>
                        </w:pPr>
                      </w:p>
                      <w:p w14:paraId="0E5C7960" w14:textId="77777777" w:rsidR="00FD3BE0" w:rsidRDefault="00FD3BE0">
                        <w:pPr>
                          <w:rPr>
                            <w:caps/>
                            <w:color w:val="5B9BD5" w:themeColor="accent1"/>
                            <w:sz w:val="24"/>
                            <w:szCs w:val="24"/>
                          </w:rPr>
                        </w:pPr>
                      </w:p>
                      <w:p w14:paraId="4CD1C59B" w14:textId="77777777" w:rsidR="00FD3BE0" w:rsidRPr="001025C6" w:rsidRDefault="00FD3BE0">
                        <w:pPr>
                          <w:rPr>
                            <w:caps/>
                            <w:color w:val="5B9BD5" w:themeColor="accent1"/>
                            <w:sz w:val="24"/>
                            <w:szCs w:val="24"/>
                          </w:rPr>
                        </w:pPr>
                      </w:p>
                    </w:txbxContent>
                  </v:textbox>
                </v:shape>
                <w10:wrap type="square" anchorx="margin" anchory="margin"/>
              </v:group>
            </w:pict>
          </mc:Fallback>
        </mc:AlternateContent>
      </w:r>
      <w:r w:rsidR="00B02AB9">
        <w:br w:type="page"/>
      </w:r>
    </w:p>
    <w:sdt>
      <w:sdtPr>
        <w:rPr>
          <w:rFonts w:asciiTheme="minorHAnsi" w:eastAsiaTheme="minorEastAsia" w:hAnsiTheme="minorHAnsi" w:cstheme="minorBidi"/>
          <w:b w:val="0"/>
          <w:bCs w:val="0"/>
          <w:smallCaps w:val="0"/>
          <w:color w:val="auto"/>
          <w:sz w:val="22"/>
          <w:szCs w:val="22"/>
        </w:rPr>
        <w:id w:val="-933517590"/>
        <w:docPartObj>
          <w:docPartGallery w:val="Table of Contents"/>
          <w:docPartUnique/>
        </w:docPartObj>
      </w:sdtPr>
      <w:sdtEndPr>
        <w:rPr>
          <w:noProof/>
        </w:rPr>
      </w:sdtEndPr>
      <w:sdtContent>
        <w:p w14:paraId="318595F7" w14:textId="77777777" w:rsidR="008F6064" w:rsidRDefault="008F6064">
          <w:pPr>
            <w:pStyle w:val="TOCHeading"/>
          </w:pPr>
          <w:r>
            <w:t>Contents</w:t>
          </w:r>
        </w:p>
        <w:p w14:paraId="6F65F808" w14:textId="1BA0876B" w:rsidR="00C31610" w:rsidRDefault="008F6064">
          <w:pPr>
            <w:pStyle w:val="TOC1"/>
            <w:tabs>
              <w:tab w:val="left" w:pos="440"/>
              <w:tab w:val="right" w:leader="dot" w:pos="9016"/>
            </w:tabs>
            <w:rPr>
              <w:noProof/>
              <w:kern w:val="2"/>
              <w:lang w:eastAsia="en-GB"/>
              <w14:ligatures w14:val="standardContextual"/>
            </w:rPr>
          </w:pPr>
          <w:r>
            <w:fldChar w:fldCharType="begin"/>
          </w:r>
          <w:r>
            <w:instrText xml:space="preserve"> TOC \o "1-3" \h \z \u </w:instrText>
          </w:r>
          <w:r>
            <w:fldChar w:fldCharType="separate"/>
          </w:r>
          <w:hyperlink w:anchor="_Toc139293400" w:history="1">
            <w:r w:rsidR="00C31610" w:rsidRPr="00A22950">
              <w:rPr>
                <w:rStyle w:val="Hyperlink"/>
                <w:noProof/>
              </w:rPr>
              <w:t>2</w:t>
            </w:r>
            <w:r w:rsidR="00C31610">
              <w:rPr>
                <w:noProof/>
                <w:kern w:val="2"/>
                <w:lang w:eastAsia="en-GB"/>
                <w14:ligatures w14:val="standardContextual"/>
              </w:rPr>
              <w:tab/>
            </w:r>
            <w:r w:rsidR="00C31610" w:rsidRPr="00A22950">
              <w:rPr>
                <w:rStyle w:val="Hyperlink"/>
                <w:noProof/>
              </w:rPr>
              <w:t>Scope</w:t>
            </w:r>
            <w:r w:rsidR="00C31610">
              <w:rPr>
                <w:noProof/>
                <w:webHidden/>
              </w:rPr>
              <w:tab/>
            </w:r>
            <w:r w:rsidR="00C31610">
              <w:rPr>
                <w:noProof/>
                <w:webHidden/>
              </w:rPr>
              <w:fldChar w:fldCharType="begin"/>
            </w:r>
            <w:r w:rsidR="00C31610">
              <w:rPr>
                <w:noProof/>
                <w:webHidden/>
              </w:rPr>
              <w:instrText xml:space="preserve"> PAGEREF _Toc139293400 \h </w:instrText>
            </w:r>
            <w:r w:rsidR="00C31610">
              <w:rPr>
                <w:noProof/>
                <w:webHidden/>
              </w:rPr>
            </w:r>
            <w:r w:rsidR="00C31610">
              <w:rPr>
                <w:noProof/>
                <w:webHidden/>
              </w:rPr>
              <w:fldChar w:fldCharType="separate"/>
            </w:r>
            <w:r w:rsidR="00C31610">
              <w:rPr>
                <w:noProof/>
                <w:webHidden/>
              </w:rPr>
              <w:t>6</w:t>
            </w:r>
            <w:r w:rsidR="00C31610">
              <w:rPr>
                <w:noProof/>
                <w:webHidden/>
              </w:rPr>
              <w:fldChar w:fldCharType="end"/>
            </w:r>
          </w:hyperlink>
        </w:p>
        <w:p w14:paraId="35E94617" w14:textId="5588E7BA" w:rsidR="00C31610" w:rsidRDefault="00000000">
          <w:pPr>
            <w:pStyle w:val="TOC1"/>
            <w:tabs>
              <w:tab w:val="left" w:pos="440"/>
              <w:tab w:val="right" w:leader="dot" w:pos="9016"/>
            </w:tabs>
            <w:rPr>
              <w:noProof/>
              <w:kern w:val="2"/>
              <w:lang w:eastAsia="en-GB"/>
              <w14:ligatures w14:val="standardContextual"/>
            </w:rPr>
          </w:pPr>
          <w:hyperlink w:anchor="_Toc139293401" w:history="1">
            <w:r w:rsidR="00C31610" w:rsidRPr="00A22950">
              <w:rPr>
                <w:rStyle w:val="Hyperlink"/>
                <w:noProof/>
              </w:rPr>
              <w:t>3</w:t>
            </w:r>
            <w:r w:rsidR="00C31610">
              <w:rPr>
                <w:noProof/>
                <w:kern w:val="2"/>
                <w:lang w:eastAsia="en-GB"/>
                <w14:ligatures w14:val="standardContextual"/>
              </w:rPr>
              <w:tab/>
            </w:r>
            <w:r w:rsidR="00C31610" w:rsidRPr="00A22950">
              <w:rPr>
                <w:rStyle w:val="Hyperlink"/>
                <w:noProof/>
              </w:rPr>
              <w:t>Introduction</w:t>
            </w:r>
            <w:r w:rsidR="00C31610">
              <w:rPr>
                <w:noProof/>
                <w:webHidden/>
              </w:rPr>
              <w:tab/>
            </w:r>
            <w:r w:rsidR="00C31610">
              <w:rPr>
                <w:noProof/>
                <w:webHidden/>
              </w:rPr>
              <w:fldChar w:fldCharType="begin"/>
            </w:r>
            <w:r w:rsidR="00C31610">
              <w:rPr>
                <w:noProof/>
                <w:webHidden/>
              </w:rPr>
              <w:instrText xml:space="preserve"> PAGEREF _Toc139293401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5132AB82" w14:textId="0AEA1B71" w:rsidR="00C31610" w:rsidRDefault="00000000">
          <w:pPr>
            <w:pStyle w:val="TOC2"/>
            <w:tabs>
              <w:tab w:val="left" w:pos="880"/>
              <w:tab w:val="right" w:leader="dot" w:pos="9016"/>
            </w:tabs>
            <w:rPr>
              <w:noProof/>
              <w:kern w:val="2"/>
              <w:lang w:eastAsia="en-GB"/>
              <w14:ligatures w14:val="standardContextual"/>
            </w:rPr>
          </w:pPr>
          <w:hyperlink w:anchor="_Toc139293402" w:history="1">
            <w:r w:rsidR="00C31610" w:rsidRPr="00A22950">
              <w:rPr>
                <w:rStyle w:val="Hyperlink"/>
                <w:noProof/>
              </w:rPr>
              <w:t>3.1</w:t>
            </w:r>
            <w:r w:rsidR="00C31610">
              <w:rPr>
                <w:noProof/>
                <w:kern w:val="2"/>
                <w:lang w:eastAsia="en-GB"/>
                <w14:ligatures w14:val="standardContextual"/>
              </w:rPr>
              <w:tab/>
            </w:r>
            <w:r w:rsidR="00C31610" w:rsidRPr="00A22950">
              <w:rPr>
                <w:rStyle w:val="Hyperlink"/>
                <w:noProof/>
              </w:rPr>
              <w:t>Organising club name &amp; address</w:t>
            </w:r>
            <w:r w:rsidR="00C31610">
              <w:rPr>
                <w:noProof/>
                <w:webHidden/>
              </w:rPr>
              <w:tab/>
            </w:r>
            <w:r w:rsidR="00C31610">
              <w:rPr>
                <w:noProof/>
                <w:webHidden/>
              </w:rPr>
              <w:fldChar w:fldCharType="begin"/>
            </w:r>
            <w:r w:rsidR="00C31610">
              <w:rPr>
                <w:noProof/>
                <w:webHidden/>
              </w:rPr>
              <w:instrText xml:space="preserve"> PAGEREF _Toc139293402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1FEA7B30" w14:textId="1DE21060" w:rsidR="00C31610" w:rsidRDefault="00000000">
          <w:pPr>
            <w:pStyle w:val="TOC2"/>
            <w:tabs>
              <w:tab w:val="left" w:pos="880"/>
              <w:tab w:val="right" w:leader="dot" w:pos="9016"/>
            </w:tabs>
            <w:rPr>
              <w:noProof/>
              <w:kern w:val="2"/>
              <w:lang w:eastAsia="en-GB"/>
              <w14:ligatures w14:val="standardContextual"/>
            </w:rPr>
          </w:pPr>
          <w:hyperlink w:anchor="_Toc139293403" w:history="1">
            <w:r w:rsidR="00C31610" w:rsidRPr="00A22950">
              <w:rPr>
                <w:rStyle w:val="Hyperlink"/>
                <w:noProof/>
              </w:rPr>
              <w:t>3.2</w:t>
            </w:r>
            <w:r w:rsidR="00C31610">
              <w:rPr>
                <w:noProof/>
                <w:kern w:val="2"/>
                <w:lang w:eastAsia="en-GB"/>
                <w14:ligatures w14:val="standardContextual"/>
              </w:rPr>
              <w:tab/>
            </w:r>
            <w:r w:rsidR="00C31610" w:rsidRPr="00A22950">
              <w:rPr>
                <w:rStyle w:val="Hyperlink"/>
                <w:noProof/>
              </w:rPr>
              <w:t>responsible official</w:t>
            </w:r>
            <w:r w:rsidR="00C31610">
              <w:rPr>
                <w:noProof/>
                <w:webHidden/>
              </w:rPr>
              <w:tab/>
            </w:r>
            <w:r w:rsidR="00C31610">
              <w:rPr>
                <w:noProof/>
                <w:webHidden/>
              </w:rPr>
              <w:fldChar w:fldCharType="begin"/>
            </w:r>
            <w:r w:rsidR="00C31610">
              <w:rPr>
                <w:noProof/>
                <w:webHidden/>
              </w:rPr>
              <w:instrText xml:space="preserve"> PAGEREF _Toc139293403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01849591" w14:textId="6E0E4A00" w:rsidR="00C31610" w:rsidRDefault="00000000">
          <w:pPr>
            <w:pStyle w:val="TOC2"/>
            <w:tabs>
              <w:tab w:val="left" w:pos="880"/>
              <w:tab w:val="right" w:leader="dot" w:pos="9016"/>
            </w:tabs>
            <w:rPr>
              <w:noProof/>
              <w:kern w:val="2"/>
              <w:lang w:eastAsia="en-GB"/>
              <w14:ligatures w14:val="standardContextual"/>
            </w:rPr>
          </w:pPr>
          <w:hyperlink w:anchor="_Toc139293404" w:history="1">
            <w:r w:rsidR="00C31610" w:rsidRPr="00A22950">
              <w:rPr>
                <w:rStyle w:val="Hyperlink"/>
                <w:noProof/>
              </w:rPr>
              <w:t>3.3</w:t>
            </w:r>
            <w:r w:rsidR="00C31610">
              <w:rPr>
                <w:noProof/>
                <w:kern w:val="2"/>
                <w:lang w:eastAsia="en-GB"/>
                <w14:ligatures w14:val="standardContextual"/>
              </w:rPr>
              <w:tab/>
            </w:r>
            <w:r w:rsidR="00C31610" w:rsidRPr="00A22950">
              <w:rPr>
                <w:rStyle w:val="Hyperlink"/>
                <w:noProof/>
              </w:rPr>
              <w:t>Team &amp; Experience</w:t>
            </w:r>
            <w:r w:rsidR="00C31610">
              <w:rPr>
                <w:noProof/>
                <w:webHidden/>
              </w:rPr>
              <w:tab/>
            </w:r>
            <w:r w:rsidR="00C31610">
              <w:rPr>
                <w:noProof/>
                <w:webHidden/>
              </w:rPr>
              <w:fldChar w:fldCharType="begin"/>
            </w:r>
            <w:r w:rsidR="00C31610">
              <w:rPr>
                <w:noProof/>
                <w:webHidden/>
              </w:rPr>
              <w:instrText xml:space="preserve"> PAGEREF _Toc139293404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566A86D5" w14:textId="36EF1ECA" w:rsidR="00C31610" w:rsidRDefault="00000000">
          <w:pPr>
            <w:pStyle w:val="TOC2"/>
            <w:tabs>
              <w:tab w:val="left" w:pos="880"/>
              <w:tab w:val="right" w:leader="dot" w:pos="9016"/>
            </w:tabs>
            <w:rPr>
              <w:noProof/>
              <w:kern w:val="2"/>
              <w:lang w:eastAsia="en-GB"/>
              <w14:ligatures w14:val="standardContextual"/>
            </w:rPr>
          </w:pPr>
          <w:hyperlink w:anchor="_Toc139293405" w:history="1">
            <w:r w:rsidR="00C31610" w:rsidRPr="00A22950">
              <w:rPr>
                <w:rStyle w:val="Hyperlink"/>
                <w:noProof/>
              </w:rPr>
              <w:t>3.4</w:t>
            </w:r>
            <w:r w:rsidR="00C31610">
              <w:rPr>
                <w:noProof/>
                <w:kern w:val="2"/>
                <w:lang w:eastAsia="en-GB"/>
                <w14:ligatures w14:val="standardContextual"/>
              </w:rPr>
              <w:tab/>
            </w:r>
            <w:r w:rsidR="00C31610" w:rsidRPr="00A22950">
              <w:rPr>
                <w:rStyle w:val="Hyperlink"/>
                <w:noProof/>
              </w:rPr>
              <w:t>National Association</w:t>
            </w:r>
            <w:r w:rsidR="00C31610">
              <w:rPr>
                <w:noProof/>
                <w:webHidden/>
              </w:rPr>
              <w:tab/>
            </w:r>
            <w:r w:rsidR="00C31610">
              <w:rPr>
                <w:noProof/>
                <w:webHidden/>
              </w:rPr>
              <w:fldChar w:fldCharType="begin"/>
            </w:r>
            <w:r w:rsidR="00C31610">
              <w:rPr>
                <w:noProof/>
                <w:webHidden/>
              </w:rPr>
              <w:instrText xml:space="preserve"> PAGEREF _Toc139293405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4FC38B32" w14:textId="75AC26B0" w:rsidR="00C31610" w:rsidRDefault="00000000">
          <w:pPr>
            <w:pStyle w:val="TOC1"/>
            <w:tabs>
              <w:tab w:val="left" w:pos="440"/>
              <w:tab w:val="right" w:leader="dot" w:pos="9016"/>
            </w:tabs>
            <w:rPr>
              <w:noProof/>
              <w:kern w:val="2"/>
              <w:lang w:eastAsia="en-GB"/>
              <w14:ligatures w14:val="standardContextual"/>
            </w:rPr>
          </w:pPr>
          <w:hyperlink w:anchor="_Toc139293406" w:history="1">
            <w:r w:rsidR="00C31610" w:rsidRPr="00A22950">
              <w:rPr>
                <w:rStyle w:val="Hyperlink"/>
                <w:noProof/>
              </w:rPr>
              <w:t>4</w:t>
            </w:r>
            <w:r w:rsidR="00C31610">
              <w:rPr>
                <w:noProof/>
                <w:kern w:val="2"/>
                <w:lang w:eastAsia="en-GB"/>
                <w14:ligatures w14:val="standardContextual"/>
              </w:rPr>
              <w:tab/>
            </w:r>
            <w:r w:rsidR="00C31610" w:rsidRPr="00A22950">
              <w:rPr>
                <w:rStyle w:val="Hyperlink"/>
                <w:noProof/>
              </w:rPr>
              <w:t>The Venue</w:t>
            </w:r>
            <w:r w:rsidR="00C31610">
              <w:rPr>
                <w:noProof/>
                <w:webHidden/>
              </w:rPr>
              <w:tab/>
            </w:r>
            <w:r w:rsidR="00C31610">
              <w:rPr>
                <w:noProof/>
                <w:webHidden/>
              </w:rPr>
              <w:fldChar w:fldCharType="begin"/>
            </w:r>
            <w:r w:rsidR="00C31610">
              <w:rPr>
                <w:noProof/>
                <w:webHidden/>
              </w:rPr>
              <w:instrText xml:space="preserve"> PAGEREF _Toc139293406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1BBFDF19" w14:textId="1FC79F28" w:rsidR="00C31610" w:rsidRDefault="00000000">
          <w:pPr>
            <w:pStyle w:val="TOC2"/>
            <w:tabs>
              <w:tab w:val="left" w:pos="880"/>
              <w:tab w:val="right" w:leader="dot" w:pos="9016"/>
            </w:tabs>
            <w:rPr>
              <w:noProof/>
              <w:kern w:val="2"/>
              <w:lang w:eastAsia="en-GB"/>
              <w14:ligatures w14:val="standardContextual"/>
            </w:rPr>
          </w:pPr>
          <w:hyperlink w:anchor="_Toc139293407" w:history="1">
            <w:r w:rsidR="00C31610" w:rsidRPr="00A22950">
              <w:rPr>
                <w:rStyle w:val="Hyperlink"/>
                <w:noProof/>
              </w:rPr>
              <w:t>4.1</w:t>
            </w:r>
            <w:r w:rsidR="00C31610">
              <w:rPr>
                <w:noProof/>
                <w:kern w:val="2"/>
                <w:lang w:eastAsia="en-GB"/>
                <w14:ligatures w14:val="standardContextual"/>
              </w:rPr>
              <w:tab/>
            </w:r>
            <w:r w:rsidR="00C31610" w:rsidRPr="00A22950">
              <w:rPr>
                <w:rStyle w:val="Hyperlink"/>
                <w:noProof/>
              </w:rPr>
              <w:t>Flying area</w:t>
            </w:r>
            <w:r w:rsidR="00C31610">
              <w:rPr>
                <w:noProof/>
                <w:webHidden/>
              </w:rPr>
              <w:tab/>
            </w:r>
            <w:r w:rsidR="00C31610">
              <w:rPr>
                <w:noProof/>
                <w:webHidden/>
              </w:rPr>
              <w:fldChar w:fldCharType="begin"/>
            </w:r>
            <w:r w:rsidR="00C31610">
              <w:rPr>
                <w:noProof/>
                <w:webHidden/>
              </w:rPr>
              <w:instrText xml:space="preserve"> PAGEREF _Toc139293407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2ADE8512" w14:textId="63C21D35" w:rsidR="00C31610" w:rsidRDefault="00000000">
          <w:pPr>
            <w:pStyle w:val="TOC2"/>
            <w:tabs>
              <w:tab w:val="left" w:pos="880"/>
              <w:tab w:val="right" w:leader="dot" w:pos="9016"/>
            </w:tabs>
            <w:rPr>
              <w:noProof/>
              <w:kern w:val="2"/>
              <w:lang w:eastAsia="en-GB"/>
              <w14:ligatures w14:val="standardContextual"/>
            </w:rPr>
          </w:pPr>
          <w:hyperlink w:anchor="_Toc139293408" w:history="1">
            <w:r w:rsidR="00C31610" w:rsidRPr="00A22950">
              <w:rPr>
                <w:rStyle w:val="Hyperlink"/>
                <w:noProof/>
              </w:rPr>
              <w:t>4.2</w:t>
            </w:r>
            <w:r w:rsidR="00C31610">
              <w:rPr>
                <w:noProof/>
                <w:kern w:val="2"/>
                <w:lang w:eastAsia="en-GB"/>
                <w14:ligatures w14:val="standardContextual"/>
              </w:rPr>
              <w:tab/>
            </w:r>
            <w:r w:rsidR="00C31610" w:rsidRPr="00A22950">
              <w:rPr>
                <w:rStyle w:val="Hyperlink"/>
                <w:noProof/>
              </w:rPr>
              <w:t>Attractions</w:t>
            </w:r>
            <w:r w:rsidR="00C31610">
              <w:rPr>
                <w:noProof/>
                <w:webHidden/>
              </w:rPr>
              <w:tab/>
            </w:r>
            <w:r w:rsidR="00C31610">
              <w:rPr>
                <w:noProof/>
                <w:webHidden/>
              </w:rPr>
              <w:fldChar w:fldCharType="begin"/>
            </w:r>
            <w:r w:rsidR="00C31610">
              <w:rPr>
                <w:noProof/>
                <w:webHidden/>
              </w:rPr>
              <w:instrText xml:space="preserve"> PAGEREF _Toc139293408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35A3C5DA" w14:textId="216EED6E" w:rsidR="00C31610" w:rsidRDefault="00000000">
          <w:pPr>
            <w:pStyle w:val="TOC2"/>
            <w:tabs>
              <w:tab w:val="left" w:pos="880"/>
              <w:tab w:val="right" w:leader="dot" w:pos="9016"/>
            </w:tabs>
            <w:rPr>
              <w:noProof/>
              <w:kern w:val="2"/>
              <w:lang w:eastAsia="en-GB"/>
              <w14:ligatures w14:val="standardContextual"/>
            </w:rPr>
          </w:pPr>
          <w:hyperlink w:anchor="_Toc139293409" w:history="1">
            <w:r w:rsidR="00C31610" w:rsidRPr="00A22950">
              <w:rPr>
                <w:rStyle w:val="Hyperlink"/>
                <w:noProof/>
              </w:rPr>
              <w:t>4.3</w:t>
            </w:r>
            <w:r w:rsidR="00C31610">
              <w:rPr>
                <w:noProof/>
                <w:kern w:val="2"/>
                <w:lang w:eastAsia="en-GB"/>
                <w14:ligatures w14:val="standardContextual"/>
              </w:rPr>
              <w:tab/>
            </w:r>
            <w:r w:rsidR="00C31610" w:rsidRPr="00A22950">
              <w:rPr>
                <w:rStyle w:val="Hyperlink"/>
                <w:noProof/>
              </w:rPr>
              <w:t>Accommodation</w:t>
            </w:r>
            <w:r w:rsidR="00C31610">
              <w:rPr>
                <w:noProof/>
                <w:webHidden/>
              </w:rPr>
              <w:tab/>
            </w:r>
            <w:r w:rsidR="00C31610">
              <w:rPr>
                <w:noProof/>
                <w:webHidden/>
              </w:rPr>
              <w:fldChar w:fldCharType="begin"/>
            </w:r>
            <w:r w:rsidR="00C31610">
              <w:rPr>
                <w:noProof/>
                <w:webHidden/>
              </w:rPr>
              <w:instrText xml:space="preserve"> PAGEREF _Toc139293409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66EA0C84" w14:textId="011B604A" w:rsidR="00C31610" w:rsidRDefault="00000000">
          <w:pPr>
            <w:pStyle w:val="TOC2"/>
            <w:tabs>
              <w:tab w:val="left" w:pos="880"/>
              <w:tab w:val="right" w:leader="dot" w:pos="9016"/>
            </w:tabs>
            <w:rPr>
              <w:noProof/>
              <w:kern w:val="2"/>
              <w:lang w:eastAsia="en-GB"/>
              <w14:ligatures w14:val="standardContextual"/>
            </w:rPr>
          </w:pPr>
          <w:hyperlink w:anchor="_Toc139293410" w:history="1">
            <w:r w:rsidR="00C31610" w:rsidRPr="00A22950">
              <w:rPr>
                <w:rStyle w:val="Hyperlink"/>
                <w:noProof/>
              </w:rPr>
              <w:t>4.4</w:t>
            </w:r>
            <w:r w:rsidR="00C31610">
              <w:rPr>
                <w:noProof/>
                <w:kern w:val="2"/>
                <w:lang w:eastAsia="en-GB"/>
                <w14:ligatures w14:val="standardContextual"/>
              </w:rPr>
              <w:tab/>
            </w:r>
            <w:r w:rsidR="00C31610" w:rsidRPr="00A22950">
              <w:rPr>
                <w:rStyle w:val="Hyperlink"/>
                <w:noProof/>
              </w:rPr>
              <w:t>Transport</w:t>
            </w:r>
            <w:r w:rsidR="00C31610">
              <w:rPr>
                <w:noProof/>
                <w:webHidden/>
              </w:rPr>
              <w:tab/>
            </w:r>
            <w:r w:rsidR="00C31610">
              <w:rPr>
                <w:noProof/>
                <w:webHidden/>
              </w:rPr>
              <w:fldChar w:fldCharType="begin"/>
            </w:r>
            <w:r w:rsidR="00C31610">
              <w:rPr>
                <w:noProof/>
                <w:webHidden/>
              </w:rPr>
              <w:instrText xml:space="preserve"> PAGEREF _Toc139293410 \h </w:instrText>
            </w:r>
            <w:r w:rsidR="00C31610">
              <w:rPr>
                <w:noProof/>
                <w:webHidden/>
              </w:rPr>
            </w:r>
            <w:r w:rsidR="00C31610">
              <w:rPr>
                <w:noProof/>
                <w:webHidden/>
              </w:rPr>
              <w:fldChar w:fldCharType="separate"/>
            </w:r>
            <w:r w:rsidR="00C31610">
              <w:rPr>
                <w:noProof/>
                <w:webHidden/>
              </w:rPr>
              <w:t>7</w:t>
            </w:r>
            <w:r w:rsidR="00C31610">
              <w:rPr>
                <w:noProof/>
                <w:webHidden/>
              </w:rPr>
              <w:fldChar w:fldCharType="end"/>
            </w:r>
          </w:hyperlink>
        </w:p>
        <w:p w14:paraId="3BEF195E" w14:textId="28E4B2E6" w:rsidR="00C31610" w:rsidRDefault="00000000">
          <w:pPr>
            <w:pStyle w:val="TOC1"/>
            <w:tabs>
              <w:tab w:val="left" w:pos="440"/>
              <w:tab w:val="right" w:leader="dot" w:pos="9016"/>
            </w:tabs>
            <w:rPr>
              <w:noProof/>
              <w:kern w:val="2"/>
              <w:lang w:eastAsia="en-GB"/>
              <w14:ligatures w14:val="standardContextual"/>
            </w:rPr>
          </w:pPr>
          <w:hyperlink w:anchor="_Toc139293411" w:history="1">
            <w:r w:rsidR="00C31610" w:rsidRPr="00A22950">
              <w:rPr>
                <w:rStyle w:val="Hyperlink"/>
                <w:noProof/>
              </w:rPr>
              <w:t>5</w:t>
            </w:r>
            <w:r w:rsidR="00C31610">
              <w:rPr>
                <w:noProof/>
                <w:kern w:val="2"/>
                <w:lang w:eastAsia="en-GB"/>
                <w14:ligatures w14:val="standardContextual"/>
              </w:rPr>
              <w:tab/>
            </w:r>
            <w:r w:rsidR="00C31610" w:rsidRPr="00A22950">
              <w:rPr>
                <w:rStyle w:val="Hyperlink"/>
                <w:noProof/>
              </w:rPr>
              <w:t>Safety</w:t>
            </w:r>
            <w:r w:rsidR="00C31610">
              <w:rPr>
                <w:noProof/>
                <w:webHidden/>
              </w:rPr>
              <w:tab/>
            </w:r>
            <w:r w:rsidR="00C31610">
              <w:rPr>
                <w:noProof/>
                <w:webHidden/>
              </w:rPr>
              <w:fldChar w:fldCharType="begin"/>
            </w:r>
            <w:r w:rsidR="00C31610">
              <w:rPr>
                <w:noProof/>
                <w:webHidden/>
              </w:rPr>
              <w:instrText xml:space="preserve"> PAGEREF _Toc139293411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5EACF6D3" w14:textId="6ECDEE2D" w:rsidR="00C31610" w:rsidRDefault="00000000">
          <w:pPr>
            <w:pStyle w:val="TOC2"/>
            <w:tabs>
              <w:tab w:val="left" w:pos="880"/>
              <w:tab w:val="right" w:leader="dot" w:pos="9016"/>
            </w:tabs>
            <w:rPr>
              <w:noProof/>
              <w:kern w:val="2"/>
              <w:lang w:eastAsia="en-GB"/>
              <w14:ligatures w14:val="standardContextual"/>
            </w:rPr>
          </w:pPr>
          <w:hyperlink w:anchor="_Toc139293412" w:history="1">
            <w:r w:rsidR="00C31610" w:rsidRPr="00A22950">
              <w:rPr>
                <w:rStyle w:val="Hyperlink"/>
                <w:noProof/>
              </w:rPr>
              <w:t>5.1</w:t>
            </w:r>
            <w:r w:rsidR="00C31610">
              <w:rPr>
                <w:noProof/>
                <w:kern w:val="2"/>
                <w:lang w:eastAsia="en-GB"/>
                <w14:ligatures w14:val="standardContextual"/>
              </w:rPr>
              <w:tab/>
            </w:r>
            <w:r w:rsidR="00C31610" w:rsidRPr="00A22950">
              <w:rPr>
                <w:rStyle w:val="Hyperlink"/>
                <w:noProof/>
              </w:rPr>
              <w:t>First Aid and Medical Assistance</w:t>
            </w:r>
            <w:r w:rsidR="00C31610">
              <w:rPr>
                <w:noProof/>
                <w:webHidden/>
              </w:rPr>
              <w:tab/>
            </w:r>
            <w:r w:rsidR="00C31610">
              <w:rPr>
                <w:noProof/>
                <w:webHidden/>
              </w:rPr>
              <w:fldChar w:fldCharType="begin"/>
            </w:r>
            <w:r w:rsidR="00C31610">
              <w:rPr>
                <w:noProof/>
                <w:webHidden/>
              </w:rPr>
              <w:instrText xml:space="preserve"> PAGEREF _Toc139293412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2C85E807" w14:textId="22E1D1D7" w:rsidR="00C31610" w:rsidRDefault="00000000">
          <w:pPr>
            <w:pStyle w:val="TOC2"/>
            <w:tabs>
              <w:tab w:val="left" w:pos="880"/>
              <w:tab w:val="right" w:leader="dot" w:pos="9016"/>
            </w:tabs>
            <w:rPr>
              <w:noProof/>
              <w:kern w:val="2"/>
              <w:lang w:eastAsia="en-GB"/>
              <w14:ligatures w14:val="standardContextual"/>
            </w:rPr>
          </w:pPr>
          <w:hyperlink w:anchor="_Toc139293413" w:history="1">
            <w:r w:rsidR="00C31610" w:rsidRPr="00A22950">
              <w:rPr>
                <w:rStyle w:val="Hyperlink"/>
                <w:noProof/>
              </w:rPr>
              <w:t>5.2</w:t>
            </w:r>
            <w:r w:rsidR="00C31610">
              <w:rPr>
                <w:noProof/>
                <w:kern w:val="2"/>
                <w:lang w:eastAsia="en-GB"/>
                <w14:ligatures w14:val="standardContextual"/>
              </w:rPr>
              <w:tab/>
            </w:r>
            <w:r w:rsidR="00C31610" w:rsidRPr="00A22950">
              <w:rPr>
                <w:rStyle w:val="Hyperlink"/>
                <w:noProof/>
              </w:rPr>
              <w:t>Hospital Assistance</w:t>
            </w:r>
            <w:r w:rsidR="00C31610">
              <w:rPr>
                <w:noProof/>
                <w:webHidden/>
              </w:rPr>
              <w:tab/>
            </w:r>
            <w:r w:rsidR="00C31610">
              <w:rPr>
                <w:noProof/>
                <w:webHidden/>
              </w:rPr>
              <w:fldChar w:fldCharType="begin"/>
            </w:r>
            <w:r w:rsidR="00C31610">
              <w:rPr>
                <w:noProof/>
                <w:webHidden/>
              </w:rPr>
              <w:instrText xml:space="preserve"> PAGEREF _Toc139293413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2823132F" w14:textId="1C4D9621" w:rsidR="00C31610" w:rsidRDefault="00000000">
          <w:pPr>
            <w:pStyle w:val="TOC2"/>
            <w:tabs>
              <w:tab w:val="left" w:pos="880"/>
              <w:tab w:val="right" w:leader="dot" w:pos="9016"/>
            </w:tabs>
            <w:rPr>
              <w:noProof/>
              <w:kern w:val="2"/>
              <w:lang w:eastAsia="en-GB"/>
              <w14:ligatures w14:val="standardContextual"/>
            </w:rPr>
          </w:pPr>
          <w:hyperlink w:anchor="_Toc139293414" w:history="1">
            <w:r w:rsidR="00C31610" w:rsidRPr="00A22950">
              <w:rPr>
                <w:rStyle w:val="Hyperlink"/>
                <w:noProof/>
              </w:rPr>
              <w:t>5.3</w:t>
            </w:r>
            <w:r w:rsidR="00C31610">
              <w:rPr>
                <w:noProof/>
                <w:kern w:val="2"/>
                <w:lang w:eastAsia="en-GB"/>
                <w14:ligatures w14:val="standardContextual"/>
              </w:rPr>
              <w:tab/>
            </w:r>
            <w:r w:rsidR="00C31610" w:rsidRPr="00A22950">
              <w:rPr>
                <w:rStyle w:val="Hyperlink"/>
                <w:noProof/>
              </w:rPr>
              <w:t>Mountain Rescue</w:t>
            </w:r>
            <w:r w:rsidR="00C31610">
              <w:rPr>
                <w:noProof/>
                <w:webHidden/>
              </w:rPr>
              <w:tab/>
            </w:r>
            <w:r w:rsidR="00C31610">
              <w:rPr>
                <w:noProof/>
                <w:webHidden/>
              </w:rPr>
              <w:fldChar w:fldCharType="begin"/>
            </w:r>
            <w:r w:rsidR="00C31610">
              <w:rPr>
                <w:noProof/>
                <w:webHidden/>
              </w:rPr>
              <w:instrText xml:space="preserve"> PAGEREF _Toc139293414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64A3C637" w14:textId="744EB382" w:rsidR="00C31610" w:rsidRDefault="00000000">
          <w:pPr>
            <w:pStyle w:val="TOC2"/>
            <w:tabs>
              <w:tab w:val="left" w:pos="880"/>
              <w:tab w:val="right" w:leader="dot" w:pos="9016"/>
            </w:tabs>
            <w:rPr>
              <w:noProof/>
              <w:kern w:val="2"/>
              <w:lang w:eastAsia="en-GB"/>
              <w14:ligatures w14:val="standardContextual"/>
            </w:rPr>
          </w:pPr>
          <w:hyperlink w:anchor="_Toc139293415" w:history="1">
            <w:r w:rsidR="00C31610" w:rsidRPr="00A22950">
              <w:rPr>
                <w:rStyle w:val="Hyperlink"/>
                <w:noProof/>
              </w:rPr>
              <w:t>5.4</w:t>
            </w:r>
            <w:r w:rsidR="00C31610">
              <w:rPr>
                <w:noProof/>
                <w:kern w:val="2"/>
                <w:lang w:eastAsia="en-GB"/>
                <w14:ligatures w14:val="standardContextual"/>
              </w:rPr>
              <w:tab/>
            </w:r>
            <w:r w:rsidR="00C31610" w:rsidRPr="00A22950">
              <w:rPr>
                <w:rStyle w:val="Hyperlink"/>
                <w:noProof/>
              </w:rPr>
              <w:t>Helicopter Casualty Evacuation</w:t>
            </w:r>
            <w:r w:rsidR="00C31610">
              <w:rPr>
                <w:noProof/>
                <w:webHidden/>
              </w:rPr>
              <w:tab/>
            </w:r>
            <w:r w:rsidR="00C31610">
              <w:rPr>
                <w:noProof/>
                <w:webHidden/>
              </w:rPr>
              <w:fldChar w:fldCharType="begin"/>
            </w:r>
            <w:r w:rsidR="00C31610">
              <w:rPr>
                <w:noProof/>
                <w:webHidden/>
              </w:rPr>
              <w:instrText xml:space="preserve"> PAGEREF _Toc139293415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79F82B81" w14:textId="0BB601DB" w:rsidR="00C31610" w:rsidRDefault="00000000">
          <w:pPr>
            <w:pStyle w:val="TOC2"/>
            <w:tabs>
              <w:tab w:val="left" w:pos="880"/>
              <w:tab w:val="right" w:leader="dot" w:pos="9016"/>
            </w:tabs>
            <w:rPr>
              <w:noProof/>
              <w:kern w:val="2"/>
              <w:lang w:eastAsia="en-GB"/>
              <w14:ligatures w14:val="standardContextual"/>
            </w:rPr>
          </w:pPr>
          <w:hyperlink w:anchor="_Toc139293416" w:history="1">
            <w:r w:rsidR="00C31610" w:rsidRPr="00A22950">
              <w:rPr>
                <w:rStyle w:val="Hyperlink"/>
                <w:noProof/>
              </w:rPr>
              <w:t>5.5</w:t>
            </w:r>
            <w:r w:rsidR="00C31610">
              <w:rPr>
                <w:noProof/>
                <w:kern w:val="2"/>
                <w:lang w:eastAsia="en-GB"/>
                <w14:ligatures w14:val="standardContextual"/>
              </w:rPr>
              <w:tab/>
            </w:r>
            <w:r w:rsidR="00C31610" w:rsidRPr="00A22950">
              <w:rPr>
                <w:rStyle w:val="Hyperlink"/>
                <w:noProof/>
              </w:rPr>
              <w:t>Incident logging</w:t>
            </w:r>
            <w:r w:rsidR="00C31610">
              <w:rPr>
                <w:noProof/>
                <w:webHidden/>
              </w:rPr>
              <w:tab/>
            </w:r>
            <w:r w:rsidR="00C31610">
              <w:rPr>
                <w:noProof/>
                <w:webHidden/>
              </w:rPr>
              <w:fldChar w:fldCharType="begin"/>
            </w:r>
            <w:r w:rsidR="00C31610">
              <w:rPr>
                <w:noProof/>
                <w:webHidden/>
              </w:rPr>
              <w:instrText xml:space="preserve"> PAGEREF _Toc139293416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40A9F9E9" w14:textId="2780F7AC" w:rsidR="00C31610" w:rsidRDefault="00000000">
          <w:pPr>
            <w:pStyle w:val="TOC1"/>
            <w:tabs>
              <w:tab w:val="left" w:pos="440"/>
              <w:tab w:val="right" w:leader="dot" w:pos="9016"/>
            </w:tabs>
            <w:rPr>
              <w:noProof/>
              <w:kern w:val="2"/>
              <w:lang w:eastAsia="en-GB"/>
              <w14:ligatures w14:val="standardContextual"/>
            </w:rPr>
          </w:pPr>
          <w:hyperlink w:anchor="_Toc139293417" w:history="1">
            <w:r w:rsidR="00C31610" w:rsidRPr="00A22950">
              <w:rPr>
                <w:rStyle w:val="Hyperlink"/>
                <w:noProof/>
              </w:rPr>
              <w:t>6</w:t>
            </w:r>
            <w:r w:rsidR="00C31610">
              <w:rPr>
                <w:noProof/>
                <w:kern w:val="2"/>
                <w:lang w:eastAsia="en-GB"/>
                <w14:ligatures w14:val="standardContextual"/>
              </w:rPr>
              <w:tab/>
            </w:r>
            <w:r w:rsidR="00C31610" w:rsidRPr="00A22950">
              <w:rPr>
                <w:rStyle w:val="Hyperlink"/>
                <w:noProof/>
              </w:rPr>
              <w:t>Proposed Programme</w:t>
            </w:r>
            <w:r w:rsidR="00C31610">
              <w:rPr>
                <w:noProof/>
                <w:webHidden/>
              </w:rPr>
              <w:tab/>
            </w:r>
            <w:r w:rsidR="00C31610">
              <w:rPr>
                <w:noProof/>
                <w:webHidden/>
              </w:rPr>
              <w:fldChar w:fldCharType="begin"/>
            </w:r>
            <w:r w:rsidR="00C31610">
              <w:rPr>
                <w:noProof/>
                <w:webHidden/>
              </w:rPr>
              <w:instrText xml:space="preserve"> PAGEREF _Toc139293417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53E537D6" w14:textId="16259295" w:rsidR="00C31610" w:rsidRDefault="00000000">
          <w:pPr>
            <w:pStyle w:val="TOC2"/>
            <w:tabs>
              <w:tab w:val="left" w:pos="880"/>
              <w:tab w:val="right" w:leader="dot" w:pos="9016"/>
            </w:tabs>
            <w:rPr>
              <w:noProof/>
              <w:kern w:val="2"/>
              <w:lang w:eastAsia="en-GB"/>
              <w14:ligatures w14:val="standardContextual"/>
            </w:rPr>
          </w:pPr>
          <w:hyperlink w:anchor="_Toc139293418" w:history="1">
            <w:r w:rsidR="00C31610" w:rsidRPr="00A22950">
              <w:rPr>
                <w:rStyle w:val="Hyperlink"/>
                <w:noProof/>
              </w:rPr>
              <w:t>6.1</w:t>
            </w:r>
            <w:r w:rsidR="00C31610">
              <w:rPr>
                <w:noProof/>
                <w:kern w:val="2"/>
                <w:lang w:eastAsia="en-GB"/>
                <w14:ligatures w14:val="standardContextual"/>
              </w:rPr>
              <w:tab/>
            </w:r>
            <w:r w:rsidR="00C31610" w:rsidRPr="00A22950">
              <w:rPr>
                <w:rStyle w:val="Hyperlink"/>
                <w:noProof/>
              </w:rPr>
              <w:t>Daily Programme</w:t>
            </w:r>
            <w:r w:rsidR="00C31610">
              <w:rPr>
                <w:noProof/>
                <w:webHidden/>
              </w:rPr>
              <w:tab/>
            </w:r>
            <w:r w:rsidR="00C31610">
              <w:rPr>
                <w:noProof/>
                <w:webHidden/>
              </w:rPr>
              <w:fldChar w:fldCharType="begin"/>
            </w:r>
            <w:r w:rsidR="00C31610">
              <w:rPr>
                <w:noProof/>
                <w:webHidden/>
              </w:rPr>
              <w:instrText xml:space="preserve"> PAGEREF _Toc139293418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1B9BDE91" w14:textId="104B3E44" w:rsidR="00C31610" w:rsidRDefault="00000000">
          <w:pPr>
            <w:pStyle w:val="TOC2"/>
            <w:tabs>
              <w:tab w:val="left" w:pos="880"/>
              <w:tab w:val="right" w:leader="dot" w:pos="9016"/>
            </w:tabs>
            <w:rPr>
              <w:noProof/>
              <w:kern w:val="2"/>
              <w:lang w:eastAsia="en-GB"/>
              <w14:ligatures w14:val="standardContextual"/>
            </w:rPr>
          </w:pPr>
          <w:hyperlink w:anchor="_Toc139293419" w:history="1">
            <w:r w:rsidR="00C31610" w:rsidRPr="00A22950">
              <w:rPr>
                <w:rStyle w:val="Hyperlink"/>
                <w:noProof/>
              </w:rPr>
              <w:t>6.2</w:t>
            </w:r>
            <w:r w:rsidR="00C31610">
              <w:rPr>
                <w:noProof/>
                <w:kern w:val="2"/>
                <w:lang w:eastAsia="en-GB"/>
                <w14:ligatures w14:val="standardContextual"/>
              </w:rPr>
              <w:tab/>
            </w:r>
            <w:r w:rsidR="00C31610" w:rsidRPr="00A22950">
              <w:rPr>
                <w:rStyle w:val="Hyperlink"/>
                <w:noProof/>
              </w:rPr>
              <w:t>Parties During the Comp</w:t>
            </w:r>
            <w:r w:rsidR="00C31610">
              <w:rPr>
                <w:noProof/>
                <w:webHidden/>
              </w:rPr>
              <w:tab/>
            </w:r>
            <w:r w:rsidR="00C31610">
              <w:rPr>
                <w:noProof/>
                <w:webHidden/>
              </w:rPr>
              <w:fldChar w:fldCharType="begin"/>
            </w:r>
            <w:r w:rsidR="00C31610">
              <w:rPr>
                <w:noProof/>
                <w:webHidden/>
              </w:rPr>
              <w:instrText xml:space="preserve"> PAGEREF _Toc139293419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45B621A3" w14:textId="4560F264" w:rsidR="00C31610" w:rsidRDefault="00000000">
          <w:pPr>
            <w:pStyle w:val="TOC2"/>
            <w:tabs>
              <w:tab w:val="left" w:pos="880"/>
              <w:tab w:val="right" w:leader="dot" w:pos="9016"/>
            </w:tabs>
            <w:rPr>
              <w:noProof/>
              <w:kern w:val="2"/>
              <w:lang w:eastAsia="en-GB"/>
              <w14:ligatures w14:val="standardContextual"/>
            </w:rPr>
          </w:pPr>
          <w:hyperlink w:anchor="_Toc139293420" w:history="1">
            <w:r w:rsidR="00C31610" w:rsidRPr="00A22950">
              <w:rPr>
                <w:rStyle w:val="Hyperlink"/>
                <w:noProof/>
              </w:rPr>
              <w:t>6.3</w:t>
            </w:r>
            <w:r w:rsidR="00C31610">
              <w:rPr>
                <w:noProof/>
                <w:kern w:val="2"/>
                <w:lang w:eastAsia="en-GB"/>
                <w14:ligatures w14:val="standardContextual"/>
              </w:rPr>
              <w:tab/>
            </w:r>
            <w:r w:rsidR="00C31610" w:rsidRPr="00A22950">
              <w:rPr>
                <w:rStyle w:val="Hyperlink"/>
                <w:noProof/>
              </w:rPr>
              <w:t>Prize Giving Party</w:t>
            </w:r>
            <w:r w:rsidR="00C31610">
              <w:rPr>
                <w:noProof/>
                <w:webHidden/>
              </w:rPr>
              <w:tab/>
            </w:r>
            <w:r w:rsidR="00C31610">
              <w:rPr>
                <w:noProof/>
                <w:webHidden/>
              </w:rPr>
              <w:fldChar w:fldCharType="begin"/>
            </w:r>
            <w:r w:rsidR="00C31610">
              <w:rPr>
                <w:noProof/>
                <w:webHidden/>
              </w:rPr>
              <w:instrText xml:space="preserve"> PAGEREF _Toc139293420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7735568F" w14:textId="7489AB51" w:rsidR="00C31610" w:rsidRDefault="00000000">
          <w:pPr>
            <w:pStyle w:val="TOC2"/>
            <w:tabs>
              <w:tab w:val="left" w:pos="880"/>
              <w:tab w:val="right" w:leader="dot" w:pos="9016"/>
            </w:tabs>
            <w:rPr>
              <w:noProof/>
              <w:kern w:val="2"/>
              <w:lang w:eastAsia="en-GB"/>
              <w14:ligatures w14:val="standardContextual"/>
            </w:rPr>
          </w:pPr>
          <w:hyperlink w:anchor="_Toc139293421" w:history="1">
            <w:r w:rsidR="00C31610" w:rsidRPr="00A22950">
              <w:rPr>
                <w:rStyle w:val="Hyperlink"/>
                <w:noProof/>
              </w:rPr>
              <w:t>6.4</w:t>
            </w:r>
            <w:r w:rsidR="00C31610">
              <w:rPr>
                <w:noProof/>
                <w:kern w:val="2"/>
                <w:lang w:eastAsia="en-GB"/>
                <w14:ligatures w14:val="standardContextual"/>
              </w:rPr>
              <w:tab/>
            </w:r>
            <w:r w:rsidR="00C31610" w:rsidRPr="00A22950">
              <w:rPr>
                <w:rStyle w:val="Hyperlink"/>
                <w:noProof/>
              </w:rPr>
              <w:t>Talks about interesting flying topics for Pilots</w:t>
            </w:r>
            <w:r w:rsidR="00C31610">
              <w:rPr>
                <w:noProof/>
                <w:webHidden/>
              </w:rPr>
              <w:tab/>
            </w:r>
            <w:r w:rsidR="00C31610">
              <w:rPr>
                <w:noProof/>
                <w:webHidden/>
              </w:rPr>
              <w:fldChar w:fldCharType="begin"/>
            </w:r>
            <w:r w:rsidR="00C31610">
              <w:rPr>
                <w:noProof/>
                <w:webHidden/>
              </w:rPr>
              <w:instrText xml:space="preserve"> PAGEREF _Toc139293421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54469ED0" w14:textId="73F4D9AD" w:rsidR="00C31610" w:rsidRDefault="00000000">
          <w:pPr>
            <w:pStyle w:val="TOC1"/>
            <w:tabs>
              <w:tab w:val="left" w:pos="440"/>
              <w:tab w:val="right" w:leader="dot" w:pos="9016"/>
            </w:tabs>
            <w:rPr>
              <w:noProof/>
              <w:kern w:val="2"/>
              <w:lang w:eastAsia="en-GB"/>
              <w14:ligatures w14:val="standardContextual"/>
            </w:rPr>
          </w:pPr>
          <w:hyperlink w:anchor="_Toc139293422" w:history="1">
            <w:r w:rsidR="00C31610" w:rsidRPr="00A22950">
              <w:rPr>
                <w:rStyle w:val="Hyperlink"/>
                <w:noProof/>
              </w:rPr>
              <w:t>7</w:t>
            </w:r>
            <w:r w:rsidR="00C31610">
              <w:rPr>
                <w:noProof/>
                <w:kern w:val="2"/>
                <w:lang w:eastAsia="en-GB"/>
                <w14:ligatures w14:val="standardContextual"/>
              </w:rPr>
              <w:tab/>
            </w:r>
            <w:r w:rsidR="00C31610" w:rsidRPr="00A22950">
              <w:rPr>
                <w:rStyle w:val="Hyperlink"/>
                <w:noProof/>
              </w:rPr>
              <w:t>Competition</w:t>
            </w:r>
            <w:r w:rsidR="00C31610">
              <w:rPr>
                <w:noProof/>
                <w:webHidden/>
              </w:rPr>
              <w:tab/>
            </w:r>
            <w:r w:rsidR="00C31610">
              <w:rPr>
                <w:noProof/>
                <w:webHidden/>
              </w:rPr>
              <w:fldChar w:fldCharType="begin"/>
            </w:r>
            <w:r w:rsidR="00C31610">
              <w:rPr>
                <w:noProof/>
                <w:webHidden/>
              </w:rPr>
              <w:instrText xml:space="preserve"> PAGEREF _Toc139293422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34477CF0" w14:textId="045E19DB" w:rsidR="00C31610" w:rsidRDefault="00000000">
          <w:pPr>
            <w:pStyle w:val="TOC2"/>
            <w:tabs>
              <w:tab w:val="left" w:pos="880"/>
              <w:tab w:val="right" w:leader="dot" w:pos="9016"/>
            </w:tabs>
            <w:rPr>
              <w:noProof/>
              <w:kern w:val="2"/>
              <w:lang w:eastAsia="en-GB"/>
              <w14:ligatures w14:val="standardContextual"/>
            </w:rPr>
          </w:pPr>
          <w:hyperlink w:anchor="_Toc139293423" w:history="1">
            <w:r w:rsidR="00C31610" w:rsidRPr="00A22950">
              <w:rPr>
                <w:rStyle w:val="Hyperlink"/>
                <w:noProof/>
              </w:rPr>
              <w:t>7.1</w:t>
            </w:r>
            <w:r w:rsidR="00C31610">
              <w:rPr>
                <w:noProof/>
                <w:kern w:val="2"/>
                <w:lang w:eastAsia="en-GB"/>
                <w14:ligatures w14:val="standardContextual"/>
              </w:rPr>
              <w:tab/>
            </w:r>
            <w:r w:rsidR="00C31610" w:rsidRPr="00A22950">
              <w:rPr>
                <w:rStyle w:val="Hyperlink"/>
                <w:noProof/>
              </w:rPr>
              <w:t>Registration</w:t>
            </w:r>
            <w:r w:rsidR="00C31610">
              <w:rPr>
                <w:noProof/>
                <w:webHidden/>
              </w:rPr>
              <w:tab/>
            </w:r>
            <w:r w:rsidR="00C31610">
              <w:rPr>
                <w:noProof/>
                <w:webHidden/>
              </w:rPr>
              <w:fldChar w:fldCharType="begin"/>
            </w:r>
            <w:r w:rsidR="00C31610">
              <w:rPr>
                <w:noProof/>
                <w:webHidden/>
              </w:rPr>
              <w:instrText xml:space="preserve"> PAGEREF _Toc139293423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3590C1D4" w14:textId="10776D71" w:rsidR="00C31610" w:rsidRDefault="00000000">
          <w:pPr>
            <w:pStyle w:val="TOC2"/>
            <w:tabs>
              <w:tab w:val="left" w:pos="880"/>
              <w:tab w:val="right" w:leader="dot" w:pos="9016"/>
            </w:tabs>
            <w:rPr>
              <w:noProof/>
              <w:kern w:val="2"/>
              <w:lang w:eastAsia="en-GB"/>
              <w14:ligatures w14:val="standardContextual"/>
            </w:rPr>
          </w:pPr>
          <w:hyperlink w:anchor="_Toc139293424" w:history="1">
            <w:r w:rsidR="00C31610" w:rsidRPr="00A22950">
              <w:rPr>
                <w:rStyle w:val="Hyperlink"/>
                <w:noProof/>
              </w:rPr>
              <w:t>7.2</w:t>
            </w:r>
            <w:r w:rsidR="00C31610">
              <w:rPr>
                <w:noProof/>
                <w:kern w:val="2"/>
                <w:lang w:eastAsia="en-GB"/>
                <w14:ligatures w14:val="standardContextual"/>
              </w:rPr>
              <w:tab/>
            </w:r>
            <w:r w:rsidR="00C31610" w:rsidRPr="00A22950">
              <w:rPr>
                <w:rStyle w:val="Hyperlink"/>
                <w:noProof/>
              </w:rPr>
              <w:t>T-Shirts</w:t>
            </w:r>
            <w:r w:rsidR="00C31610">
              <w:rPr>
                <w:noProof/>
                <w:webHidden/>
              </w:rPr>
              <w:tab/>
            </w:r>
            <w:r w:rsidR="00C31610">
              <w:rPr>
                <w:noProof/>
                <w:webHidden/>
              </w:rPr>
              <w:fldChar w:fldCharType="begin"/>
            </w:r>
            <w:r w:rsidR="00C31610">
              <w:rPr>
                <w:noProof/>
                <w:webHidden/>
              </w:rPr>
              <w:instrText xml:space="preserve"> PAGEREF _Toc139293424 \h </w:instrText>
            </w:r>
            <w:r w:rsidR="00C31610">
              <w:rPr>
                <w:noProof/>
                <w:webHidden/>
              </w:rPr>
            </w:r>
            <w:r w:rsidR="00C31610">
              <w:rPr>
                <w:noProof/>
                <w:webHidden/>
              </w:rPr>
              <w:fldChar w:fldCharType="separate"/>
            </w:r>
            <w:r w:rsidR="00C31610">
              <w:rPr>
                <w:noProof/>
                <w:webHidden/>
              </w:rPr>
              <w:t>8</w:t>
            </w:r>
            <w:r w:rsidR="00C31610">
              <w:rPr>
                <w:noProof/>
                <w:webHidden/>
              </w:rPr>
              <w:fldChar w:fldCharType="end"/>
            </w:r>
          </w:hyperlink>
        </w:p>
        <w:p w14:paraId="0D68B62A" w14:textId="61781451" w:rsidR="00C31610" w:rsidRDefault="00000000">
          <w:pPr>
            <w:pStyle w:val="TOC2"/>
            <w:tabs>
              <w:tab w:val="left" w:pos="880"/>
              <w:tab w:val="right" w:leader="dot" w:pos="9016"/>
            </w:tabs>
            <w:rPr>
              <w:noProof/>
              <w:kern w:val="2"/>
              <w:lang w:eastAsia="en-GB"/>
              <w14:ligatures w14:val="standardContextual"/>
            </w:rPr>
          </w:pPr>
          <w:hyperlink w:anchor="_Toc139293425" w:history="1">
            <w:r w:rsidR="00C31610" w:rsidRPr="00A22950">
              <w:rPr>
                <w:rStyle w:val="Hyperlink"/>
                <w:noProof/>
              </w:rPr>
              <w:t>7.3</w:t>
            </w:r>
            <w:r w:rsidR="00C31610">
              <w:rPr>
                <w:noProof/>
                <w:kern w:val="2"/>
                <w:lang w:eastAsia="en-GB"/>
                <w14:ligatures w14:val="standardContextual"/>
              </w:rPr>
              <w:tab/>
            </w:r>
            <w:r w:rsidR="00C31610" w:rsidRPr="00A22950">
              <w:rPr>
                <w:rStyle w:val="Hyperlink"/>
                <w:noProof/>
              </w:rPr>
              <w:t>Lunch Packs</w:t>
            </w:r>
            <w:r w:rsidR="00C31610">
              <w:rPr>
                <w:noProof/>
                <w:webHidden/>
              </w:rPr>
              <w:tab/>
            </w:r>
            <w:r w:rsidR="00C31610">
              <w:rPr>
                <w:noProof/>
                <w:webHidden/>
              </w:rPr>
              <w:fldChar w:fldCharType="begin"/>
            </w:r>
            <w:r w:rsidR="00C31610">
              <w:rPr>
                <w:noProof/>
                <w:webHidden/>
              </w:rPr>
              <w:instrText xml:space="preserve"> PAGEREF _Toc139293425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05211C10" w14:textId="76000F7D" w:rsidR="00C31610" w:rsidRDefault="00000000">
          <w:pPr>
            <w:pStyle w:val="TOC2"/>
            <w:tabs>
              <w:tab w:val="left" w:pos="880"/>
              <w:tab w:val="right" w:leader="dot" w:pos="9016"/>
            </w:tabs>
            <w:rPr>
              <w:noProof/>
              <w:kern w:val="2"/>
              <w:lang w:eastAsia="en-GB"/>
              <w14:ligatures w14:val="standardContextual"/>
            </w:rPr>
          </w:pPr>
          <w:hyperlink w:anchor="_Toc139293426" w:history="1">
            <w:r w:rsidR="00C31610" w:rsidRPr="00A22950">
              <w:rPr>
                <w:rStyle w:val="Hyperlink"/>
                <w:noProof/>
              </w:rPr>
              <w:t>7.4</w:t>
            </w:r>
            <w:r w:rsidR="00C31610">
              <w:rPr>
                <w:noProof/>
                <w:kern w:val="2"/>
                <w:lang w:eastAsia="en-GB"/>
                <w14:ligatures w14:val="standardContextual"/>
              </w:rPr>
              <w:tab/>
            </w:r>
            <w:r w:rsidR="00C31610" w:rsidRPr="00A22950">
              <w:rPr>
                <w:rStyle w:val="Hyperlink"/>
                <w:noProof/>
              </w:rPr>
              <w:t>Take Off</w:t>
            </w:r>
            <w:r w:rsidR="00C31610">
              <w:rPr>
                <w:noProof/>
                <w:webHidden/>
              </w:rPr>
              <w:tab/>
            </w:r>
            <w:r w:rsidR="00C31610">
              <w:rPr>
                <w:noProof/>
                <w:webHidden/>
              </w:rPr>
              <w:fldChar w:fldCharType="begin"/>
            </w:r>
            <w:r w:rsidR="00C31610">
              <w:rPr>
                <w:noProof/>
                <w:webHidden/>
              </w:rPr>
              <w:instrText xml:space="preserve"> PAGEREF _Toc139293426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623E4B22" w14:textId="042A7304" w:rsidR="00C31610" w:rsidRDefault="00000000">
          <w:pPr>
            <w:pStyle w:val="TOC2"/>
            <w:tabs>
              <w:tab w:val="left" w:pos="880"/>
              <w:tab w:val="right" w:leader="dot" w:pos="9016"/>
            </w:tabs>
            <w:rPr>
              <w:noProof/>
              <w:kern w:val="2"/>
              <w:lang w:eastAsia="en-GB"/>
              <w14:ligatures w14:val="standardContextual"/>
            </w:rPr>
          </w:pPr>
          <w:hyperlink w:anchor="_Toc139293427" w:history="1">
            <w:r w:rsidR="00C31610" w:rsidRPr="00A22950">
              <w:rPr>
                <w:rStyle w:val="Hyperlink"/>
                <w:noProof/>
              </w:rPr>
              <w:t>7.5</w:t>
            </w:r>
            <w:r w:rsidR="00C31610">
              <w:rPr>
                <w:noProof/>
                <w:kern w:val="2"/>
                <w:lang w:eastAsia="en-GB"/>
                <w14:ligatures w14:val="standardContextual"/>
              </w:rPr>
              <w:tab/>
            </w:r>
            <w:r w:rsidR="00C31610" w:rsidRPr="00A22950">
              <w:rPr>
                <w:rStyle w:val="Hyperlink"/>
                <w:noProof/>
              </w:rPr>
              <w:t>Waypoints</w:t>
            </w:r>
            <w:r w:rsidR="00C31610">
              <w:rPr>
                <w:noProof/>
                <w:webHidden/>
              </w:rPr>
              <w:tab/>
            </w:r>
            <w:r w:rsidR="00C31610">
              <w:rPr>
                <w:noProof/>
                <w:webHidden/>
              </w:rPr>
              <w:fldChar w:fldCharType="begin"/>
            </w:r>
            <w:r w:rsidR="00C31610">
              <w:rPr>
                <w:noProof/>
                <w:webHidden/>
              </w:rPr>
              <w:instrText xml:space="preserve"> PAGEREF _Toc139293427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0AD52F79" w14:textId="53532FDA" w:rsidR="00C31610" w:rsidRDefault="00000000">
          <w:pPr>
            <w:pStyle w:val="TOC2"/>
            <w:tabs>
              <w:tab w:val="left" w:pos="880"/>
              <w:tab w:val="right" w:leader="dot" w:pos="9016"/>
            </w:tabs>
            <w:rPr>
              <w:noProof/>
              <w:kern w:val="2"/>
              <w:lang w:eastAsia="en-GB"/>
              <w14:ligatures w14:val="standardContextual"/>
            </w:rPr>
          </w:pPr>
          <w:hyperlink w:anchor="_Toc139293428" w:history="1">
            <w:r w:rsidR="00C31610" w:rsidRPr="00A22950">
              <w:rPr>
                <w:rStyle w:val="Hyperlink"/>
                <w:noProof/>
              </w:rPr>
              <w:t>7.6</w:t>
            </w:r>
            <w:r w:rsidR="00C31610">
              <w:rPr>
                <w:noProof/>
                <w:kern w:val="2"/>
                <w:lang w:eastAsia="en-GB"/>
                <w14:ligatures w14:val="standardContextual"/>
              </w:rPr>
              <w:tab/>
            </w:r>
            <w:r w:rsidR="00C31610" w:rsidRPr="00A22950">
              <w:rPr>
                <w:rStyle w:val="Hyperlink"/>
                <w:noProof/>
              </w:rPr>
              <w:t>Airspace Restrictions</w:t>
            </w:r>
            <w:r w:rsidR="00C31610">
              <w:rPr>
                <w:noProof/>
                <w:webHidden/>
              </w:rPr>
              <w:tab/>
            </w:r>
            <w:r w:rsidR="00C31610">
              <w:rPr>
                <w:noProof/>
                <w:webHidden/>
              </w:rPr>
              <w:fldChar w:fldCharType="begin"/>
            </w:r>
            <w:r w:rsidR="00C31610">
              <w:rPr>
                <w:noProof/>
                <w:webHidden/>
              </w:rPr>
              <w:instrText xml:space="preserve"> PAGEREF _Toc139293428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2F8AD973" w14:textId="4956A6F8" w:rsidR="00C31610" w:rsidRDefault="00000000">
          <w:pPr>
            <w:pStyle w:val="TOC2"/>
            <w:tabs>
              <w:tab w:val="left" w:pos="880"/>
              <w:tab w:val="right" w:leader="dot" w:pos="9016"/>
            </w:tabs>
            <w:rPr>
              <w:noProof/>
              <w:kern w:val="2"/>
              <w:lang w:eastAsia="en-GB"/>
              <w14:ligatures w14:val="standardContextual"/>
            </w:rPr>
          </w:pPr>
          <w:hyperlink w:anchor="_Toc139293429" w:history="1">
            <w:r w:rsidR="00C31610" w:rsidRPr="00A22950">
              <w:rPr>
                <w:rStyle w:val="Hyperlink"/>
                <w:noProof/>
              </w:rPr>
              <w:t>7.7</w:t>
            </w:r>
            <w:r w:rsidR="00C31610">
              <w:rPr>
                <w:noProof/>
                <w:kern w:val="2"/>
                <w:lang w:eastAsia="en-GB"/>
                <w14:ligatures w14:val="standardContextual"/>
              </w:rPr>
              <w:tab/>
            </w:r>
            <w:r w:rsidR="00C31610" w:rsidRPr="00A22950">
              <w:rPr>
                <w:rStyle w:val="Hyperlink"/>
                <w:noProof/>
              </w:rPr>
              <w:t>Scoring</w:t>
            </w:r>
            <w:r w:rsidR="00C31610">
              <w:rPr>
                <w:noProof/>
                <w:webHidden/>
              </w:rPr>
              <w:tab/>
            </w:r>
            <w:r w:rsidR="00C31610">
              <w:rPr>
                <w:noProof/>
                <w:webHidden/>
              </w:rPr>
              <w:fldChar w:fldCharType="begin"/>
            </w:r>
            <w:r w:rsidR="00C31610">
              <w:rPr>
                <w:noProof/>
                <w:webHidden/>
              </w:rPr>
              <w:instrText xml:space="preserve"> PAGEREF _Toc139293429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7CC4D5DC" w14:textId="590C4D8E" w:rsidR="00C31610" w:rsidRDefault="00000000">
          <w:pPr>
            <w:pStyle w:val="TOC2"/>
            <w:tabs>
              <w:tab w:val="left" w:pos="880"/>
              <w:tab w:val="right" w:leader="dot" w:pos="9016"/>
            </w:tabs>
            <w:rPr>
              <w:noProof/>
              <w:kern w:val="2"/>
              <w:lang w:eastAsia="en-GB"/>
              <w14:ligatures w14:val="standardContextual"/>
            </w:rPr>
          </w:pPr>
          <w:hyperlink w:anchor="_Toc139293430" w:history="1">
            <w:r w:rsidR="00C31610" w:rsidRPr="00A22950">
              <w:rPr>
                <w:rStyle w:val="Hyperlink"/>
                <w:noProof/>
              </w:rPr>
              <w:t>7.8</w:t>
            </w:r>
            <w:r w:rsidR="00C31610">
              <w:rPr>
                <w:noProof/>
                <w:kern w:val="2"/>
                <w:lang w:eastAsia="en-GB"/>
                <w14:ligatures w14:val="standardContextual"/>
              </w:rPr>
              <w:tab/>
            </w:r>
            <w:r w:rsidR="00C31610" w:rsidRPr="00A22950">
              <w:rPr>
                <w:rStyle w:val="Hyperlink"/>
                <w:noProof/>
              </w:rPr>
              <w:t>HQ &amp; Downloads area</w:t>
            </w:r>
            <w:r w:rsidR="00C31610">
              <w:rPr>
                <w:noProof/>
                <w:webHidden/>
              </w:rPr>
              <w:tab/>
            </w:r>
            <w:r w:rsidR="00C31610">
              <w:rPr>
                <w:noProof/>
                <w:webHidden/>
              </w:rPr>
              <w:fldChar w:fldCharType="begin"/>
            </w:r>
            <w:r w:rsidR="00C31610">
              <w:rPr>
                <w:noProof/>
                <w:webHidden/>
              </w:rPr>
              <w:instrText xml:space="preserve"> PAGEREF _Toc139293430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264D44E5" w14:textId="6CF54D91" w:rsidR="00C31610" w:rsidRDefault="00000000">
          <w:pPr>
            <w:pStyle w:val="TOC2"/>
            <w:tabs>
              <w:tab w:val="left" w:pos="880"/>
              <w:tab w:val="right" w:leader="dot" w:pos="9016"/>
            </w:tabs>
            <w:rPr>
              <w:noProof/>
              <w:kern w:val="2"/>
              <w:lang w:eastAsia="en-GB"/>
              <w14:ligatures w14:val="standardContextual"/>
            </w:rPr>
          </w:pPr>
          <w:hyperlink w:anchor="_Toc139293431" w:history="1">
            <w:r w:rsidR="00C31610" w:rsidRPr="00A22950">
              <w:rPr>
                <w:rStyle w:val="Hyperlink"/>
                <w:noProof/>
              </w:rPr>
              <w:t>7.9</w:t>
            </w:r>
            <w:r w:rsidR="00C31610">
              <w:rPr>
                <w:noProof/>
                <w:kern w:val="2"/>
                <w:lang w:eastAsia="en-GB"/>
                <w14:ligatures w14:val="standardContextual"/>
              </w:rPr>
              <w:tab/>
            </w:r>
            <w:r w:rsidR="00C31610" w:rsidRPr="00A22950">
              <w:rPr>
                <w:rStyle w:val="Hyperlink"/>
                <w:noProof/>
              </w:rPr>
              <w:t>Transfer to Launch</w:t>
            </w:r>
            <w:r w:rsidR="00C31610">
              <w:rPr>
                <w:noProof/>
                <w:webHidden/>
              </w:rPr>
              <w:tab/>
            </w:r>
            <w:r w:rsidR="00C31610">
              <w:rPr>
                <w:noProof/>
                <w:webHidden/>
              </w:rPr>
              <w:fldChar w:fldCharType="begin"/>
            </w:r>
            <w:r w:rsidR="00C31610">
              <w:rPr>
                <w:noProof/>
                <w:webHidden/>
              </w:rPr>
              <w:instrText xml:space="preserve"> PAGEREF _Toc139293431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7D58D549" w14:textId="0E1888E8" w:rsidR="00C31610" w:rsidRDefault="00000000">
          <w:pPr>
            <w:pStyle w:val="TOC2"/>
            <w:tabs>
              <w:tab w:val="left" w:pos="880"/>
              <w:tab w:val="right" w:leader="dot" w:pos="9016"/>
            </w:tabs>
            <w:rPr>
              <w:noProof/>
              <w:kern w:val="2"/>
              <w:lang w:eastAsia="en-GB"/>
              <w14:ligatures w14:val="standardContextual"/>
            </w:rPr>
          </w:pPr>
          <w:hyperlink w:anchor="_Toc139293432" w:history="1">
            <w:r w:rsidR="00C31610" w:rsidRPr="00A22950">
              <w:rPr>
                <w:rStyle w:val="Hyperlink"/>
                <w:noProof/>
              </w:rPr>
              <w:t>7.10</w:t>
            </w:r>
            <w:r w:rsidR="00C31610">
              <w:rPr>
                <w:noProof/>
                <w:kern w:val="2"/>
                <w:lang w:eastAsia="en-GB"/>
                <w14:ligatures w14:val="standardContextual"/>
              </w:rPr>
              <w:tab/>
            </w:r>
            <w:r w:rsidR="00C31610" w:rsidRPr="00A22950">
              <w:rPr>
                <w:rStyle w:val="Hyperlink"/>
                <w:noProof/>
              </w:rPr>
              <w:t>Retrievals</w:t>
            </w:r>
            <w:r w:rsidR="00C31610">
              <w:rPr>
                <w:noProof/>
                <w:webHidden/>
              </w:rPr>
              <w:tab/>
            </w:r>
            <w:r w:rsidR="00C31610">
              <w:rPr>
                <w:noProof/>
                <w:webHidden/>
              </w:rPr>
              <w:fldChar w:fldCharType="begin"/>
            </w:r>
            <w:r w:rsidR="00C31610">
              <w:rPr>
                <w:noProof/>
                <w:webHidden/>
              </w:rPr>
              <w:instrText xml:space="preserve"> PAGEREF _Toc139293432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53FB5864" w14:textId="110B32AC" w:rsidR="00C31610" w:rsidRDefault="00000000">
          <w:pPr>
            <w:pStyle w:val="TOC2"/>
            <w:tabs>
              <w:tab w:val="left" w:pos="880"/>
              <w:tab w:val="right" w:leader="dot" w:pos="9016"/>
            </w:tabs>
            <w:rPr>
              <w:noProof/>
              <w:kern w:val="2"/>
              <w:lang w:eastAsia="en-GB"/>
              <w14:ligatures w14:val="standardContextual"/>
            </w:rPr>
          </w:pPr>
          <w:hyperlink w:anchor="_Toc139293433" w:history="1">
            <w:r w:rsidR="00C31610" w:rsidRPr="00A22950">
              <w:rPr>
                <w:rStyle w:val="Hyperlink"/>
                <w:noProof/>
              </w:rPr>
              <w:t>7.11</w:t>
            </w:r>
            <w:r w:rsidR="00C31610">
              <w:rPr>
                <w:noProof/>
                <w:kern w:val="2"/>
                <w:lang w:eastAsia="en-GB"/>
                <w14:ligatures w14:val="standardContextual"/>
              </w:rPr>
              <w:tab/>
            </w:r>
            <w:r w:rsidR="00C31610" w:rsidRPr="00A22950">
              <w:rPr>
                <w:rStyle w:val="Hyperlink"/>
                <w:noProof/>
              </w:rPr>
              <w:t>Maps</w:t>
            </w:r>
            <w:r w:rsidR="00C31610">
              <w:rPr>
                <w:noProof/>
                <w:webHidden/>
              </w:rPr>
              <w:tab/>
            </w:r>
            <w:r w:rsidR="00C31610">
              <w:rPr>
                <w:noProof/>
                <w:webHidden/>
              </w:rPr>
              <w:fldChar w:fldCharType="begin"/>
            </w:r>
            <w:r w:rsidR="00C31610">
              <w:rPr>
                <w:noProof/>
                <w:webHidden/>
              </w:rPr>
              <w:instrText xml:space="preserve"> PAGEREF _Toc139293433 \h </w:instrText>
            </w:r>
            <w:r w:rsidR="00C31610">
              <w:rPr>
                <w:noProof/>
                <w:webHidden/>
              </w:rPr>
            </w:r>
            <w:r w:rsidR="00C31610">
              <w:rPr>
                <w:noProof/>
                <w:webHidden/>
              </w:rPr>
              <w:fldChar w:fldCharType="separate"/>
            </w:r>
            <w:r w:rsidR="00C31610">
              <w:rPr>
                <w:noProof/>
                <w:webHidden/>
              </w:rPr>
              <w:t>9</w:t>
            </w:r>
            <w:r w:rsidR="00C31610">
              <w:rPr>
                <w:noProof/>
                <w:webHidden/>
              </w:rPr>
              <w:fldChar w:fldCharType="end"/>
            </w:r>
          </w:hyperlink>
        </w:p>
        <w:p w14:paraId="6C7ACC5E" w14:textId="2BBAB066" w:rsidR="00C31610" w:rsidRDefault="00000000">
          <w:pPr>
            <w:pStyle w:val="TOC2"/>
            <w:tabs>
              <w:tab w:val="left" w:pos="880"/>
              <w:tab w:val="right" w:leader="dot" w:pos="9016"/>
            </w:tabs>
            <w:rPr>
              <w:noProof/>
              <w:kern w:val="2"/>
              <w:lang w:eastAsia="en-GB"/>
              <w14:ligatures w14:val="standardContextual"/>
            </w:rPr>
          </w:pPr>
          <w:hyperlink w:anchor="_Toc139293434" w:history="1">
            <w:r w:rsidR="00C31610" w:rsidRPr="00A22950">
              <w:rPr>
                <w:rStyle w:val="Hyperlink"/>
                <w:noProof/>
              </w:rPr>
              <w:t>7.12</w:t>
            </w:r>
            <w:r w:rsidR="00C31610">
              <w:rPr>
                <w:noProof/>
                <w:kern w:val="2"/>
                <w:lang w:eastAsia="en-GB"/>
                <w14:ligatures w14:val="standardContextual"/>
              </w:rPr>
              <w:tab/>
            </w:r>
            <w:r w:rsidR="00C31610" w:rsidRPr="00A22950">
              <w:rPr>
                <w:rStyle w:val="Hyperlink"/>
                <w:noProof/>
              </w:rPr>
              <w:t>Pilot ID Cards</w:t>
            </w:r>
            <w:r w:rsidR="00C31610">
              <w:rPr>
                <w:noProof/>
                <w:webHidden/>
              </w:rPr>
              <w:tab/>
            </w:r>
            <w:r w:rsidR="00C31610">
              <w:rPr>
                <w:noProof/>
                <w:webHidden/>
              </w:rPr>
              <w:fldChar w:fldCharType="begin"/>
            </w:r>
            <w:r w:rsidR="00C31610">
              <w:rPr>
                <w:noProof/>
                <w:webHidden/>
              </w:rPr>
              <w:instrText xml:space="preserve"> PAGEREF _Toc139293434 \h </w:instrText>
            </w:r>
            <w:r w:rsidR="00C31610">
              <w:rPr>
                <w:noProof/>
                <w:webHidden/>
              </w:rPr>
            </w:r>
            <w:r w:rsidR="00C31610">
              <w:rPr>
                <w:noProof/>
                <w:webHidden/>
              </w:rPr>
              <w:fldChar w:fldCharType="separate"/>
            </w:r>
            <w:r w:rsidR="00C31610">
              <w:rPr>
                <w:noProof/>
                <w:webHidden/>
              </w:rPr>
              <w:t>10</w:t>
            </w:r>
            <w:r w:rsidR="00C31610">
              <w:rPr>
                <w:noProof/>
                <w:webHidden/>
              </w:rPr>
              <w:fldChar w:fldCharType="end"/>
            </w:r>
          </w:hyperlink>
        </w:p>
        <w:p w14:paraId="3DFF1C66" w14:textId="05F0F4EE" w:rsidR="00C31610" w:rsidRDefault="00000000">
          <w:pPr>
            <w:pStyle w:val="TOC2"/>
            <w:tabs>
              <w:tab w:val="left" w:pos="880"/>
              <w:tab w:val="right" w:leader="dot" w:pos="9016"/>
            </w:tabs>
            <w:rPr>
              <w:noProof/>
              <w:kern w:val="2"/>
              <w:lang w:eastAsia="en-GB"/>
              <w14:ligatures w14:val="standardContextual"/>
            </w:rPr>
          </w:pPr>
          <w:hyperlink w:anchor="_Toc139293435" w:history="1">
            <w:r w:rsidR="00C31610" w:rsidRPr="00A22950">
              <w:rPr>
                <w:rStyle w:val="Hyperlink"/>
                <w:noProof/>
              </w:rPr>
              <w:t>7.13</w:t>
            </w:r>
            <w:r w:rsidR="00C31610">
              <w:rPr>
                <w:noProof/>
                <w:kern w:val="2"/>
                <w:lang w:eastAsia="en-GB"/>
                <w14:ligatures w14:val="standardContextual"/>
              </w:rPr>
              <w:tab/>
            </w:r>
            <w:r w:rsidR="00C31610" w:rsidRPr="00A22950">
              <w:rPr>
                <w:rStyle w:val="Hyperlink"/>
                <w:noProof/>
              </w:rPr>
              <w:t>Trophies</w:t>
            </w:r>
            <w:r w:rsidR="00C31610">
              <w:rPr>
                <w:noProof/>
                <w:webHidden/>
              </w:rPr>
              <w:tab/>
            </w:r>
            <w:r w:rsidR="00C31610">
              <w:rPr>
                <w:noProof/>
                <w:webHidden/>
              </w:rPr>
              <w:fldChar w:fldCharType="begin"/>
            </w:r>
            <w:r w:rsidR="00C31610">
              <w:rPr>
                <w:noProof/>
                <w:webHidden/>
              </w:rPr>
              <w:instrText xml:space="preserve"> PAGEREF _Toc139293435 \h </w:instrText>
            </w:r>
            <w:r w:rsidR="00C31610">
              <w:rPr>
                <w:noProof/>
                <w:webHidden/>
              </w:rPr>
            </w:r>
            <w:r w:rsidR="00C31610">
              <w:rPr>
                <w:noProof/>
                <w:webHidden/>
              </w:rPr>
              <w:fldChar w:fldCharType="separate"/>
            </w:r>
            <w:r w:rsidR="00C31610">
              <w:rPr>
                <w:noProof/>
                <w:webHidden/>
              </w:rPr>
              <w:t>10</w:t>
            </w:r>
            <w:r w:rsidR="00C31610">
              <w:rPr>
                <w:noProof/>
                <w:webHidden/>
              </w:rPr>
              <w:fldChar w:fldCharType="end"/>
            </w:r>
          </w:hyperlink>
        </w:p>
        <w:p w14:paraId="7EF13E68" w14:textId="5981CB98" w:rsidR="00C31610" w:rsidRDefault="00000000">
          <w:pPr>
            <w:pStyle w:val="TOC1"/>
            <w:tabs>
              <w:tab w:val="left" w:pos="440"/>
              <w:tab w:val="right" w:leader="dot" w:pos="9016"/>
            </w:tabs>
            <w:rPr>
              <w:noProof/>
              <w:kern w:val="2"/>
              <w:lang w:eastAsia="en-GB"/>
              <w14:ligatures w14:val="standardContextual"/>
            </w:rPr>
          </w:pPr>
          <w:hyperlink w:anchor="_Toc139293436" w:history="1">
            <w:r w:rsidR="00C31610" w:rsidRPr="00A22950">
              <w:rPr>
                <w:rStyle w:val="Hyperlink"/>
                <w:noProof/>
              </w:rPr>
              <w:t>8</w:t>
            </w:r>
            <w:r w:rsidR="00C31610">
              <w:rPr>
                <w:noProof/>
                <w:kern w:val="2"/>
                <w:lang w:eastAsia="en-GB"/>
                <w14:ligatures w14:val="standardContextual"/>
              </w:rPr>
              <w:tab/>
            </w:r>
            <w:r w:rsidR="00C31610" w:rsidRPr="00A22950">
              <w:rPr>
                <w:rStyle w:val="Hyperlink"/>
                <w:noProof/>
              </w:rPr>
              <w:t>The Team</w:t>
            </w:r>
            <w:r w:rsidR="00C31610">
              <w:rPr>
                <w:noProof/>
                <w:webHidden/>
              </w:rPr>
              <w:tab/>
            </w:r>
            <w:r w:rsidR="00C31610">
              <w:rPr>
                <w:noProof/>
                <w:webHidden/>
              </w:rPr>
              <w:fldChar w:fldCharType="begin"/>
            </w:r>
            <w:r w:rsidR="00C31610">
              <w:rPr>
                <w:noProof/>
                <w:webHidden/>
              </w:rPr>
              <w:instrText xml:space="preserve"> PAGEREF _Toc139293436 \h </w:instrText>
            </w:r>
            <w:r w:rsidR="00C31610">
              <w:rPr>
                <w:noProof/>
                <w:webHidden/>
              </w:rPr>
            </w:r>
            <w:r w:rsidR="00C31610">
              <w:rPr>
                <w:noProof/>
                <w:webHidden/>
              </w:rPr>
              <w:fldChar w:fldCharType="separate"/>
            </w:r>
            <w:r w:rsidR="00C31610">
              <w:rPr>
                <w:noProof/>
                <w:webHidden/>
              </w:rPr>
              <w:t>10</w:t>
            </w:r>
            <w:r w:rsidR="00C31610">
              <w:rPr>
                <w:noProof/>
                <w:webHidden/>
              </w:rPr>
              <w:fldChar w:fldCharType="end"/>
            </w:r>
          </w:hyperlink>
        </w:p>
        <w:p w14:paraId="07F41552" w14:textId="2D2C9D06" w:rsidR="00C31610" w:rsidRDefault="00000000">
          <w:pPr>
            <w:pStyle w:val="TOC2"/>
            <w:tabs>
              <w:tab w:val="left" w:pos="880"/>
              <w:tab w:val="right" w:leader="dot" w:pos="9016"/>
            </w:tabs>
            <w:rPr>
              <w:noProof/>
              <w:kern w:val="2"/>
              <w:lang w:eastAsia="en-GB"/>
              <w14:ligatures w14:val="standardContextual"/>
            </w:rPr>
          </w:pPr>
          <w:hyperlink w:anchor="_Toc139293437" w:history="1">
            <w:r w:rsidR="00C31610" w:rsidRPr="00A22950">
              <w:rPr>
                <w:rStyle w:val="Hyperlink"/>
                <w:noProof/>
              </w:rPr>
              <w:t>8.1</w:t>
            </w:r>
            <w:r w:rsidR="00C31610">
              <w:rPr>
                <w:noProof/>
                <w:kern w:val="2"/>
                <w:lang w:eastAsia="en-GB"/>
                <w14:ligatures w14:val="standardContextual"/>
              </w:rPr>
              <w:tab/>
            </w:r>
            <w:r w:rsidR="00C31610" w:rsidRPr="00A22950">
              <w:rPr>
                <w:rStyle w:val="Hyperlink"/>
                <w:noProof/>
              </w:rPr>
              <w:t>Meet Director</w:t>
            </w:r>
            <w:r w:rsidR="00C31610">
              <w:rPr>
                <w:noProof/>
                <w:webHidden/>
              </w:rPr>
              <w:tab/>
            </w:r>
            <w:r w:rsidR="00C31610">
              <w:rPr>
                <w:noProof/>
                <w:webHidden/>
              </w:rPr>
              <w:fldChar w:fldCharType="begin"/>
            </w:r>
            <w:r w:rsidR="00C31610">
              <w:rPr>
                <w:noProof/>
                <w:webHidden/>
              </w:rPr>
              <w:instrText xml:space="preserve"> PAGEREF _Toc139293437 \h </w:instrText>
            </w:r>
            <w:r w:rsidR="00C31610">
              <w:rPr>
                <w:noProof/>
                <w:webHidden/>
              </w:rPr>
            </w:r>
            <w:r w:rsidR="00C31610">
              <w:rPr>
                <w:noProof/>
                <w:webHidden/>
              </w:rPr>
              <w:fldChar w:fldCharType="separate"/>
            </w:r>
            <w:r w:rsidR="00C31610">
              <w:rPr>
                <w:noProof/>
                <w:webHidden/>
              </w:rPr>
              <w:t>10</w:t>
            </w:r>
            <w:r w:rsidR="00C31610">
              <w:rPr>
                <w:noProof/>
                <w:webHidden/>
              </w:rPr>
              <w:fldChar w:fldCharType="end"/>
            </w:r>
          </w:hyperlink>
        </w:p>
        <w:p w14:paraId="39E28FE1" w14:textId="563F748C" w:rsidR="00C31610" w:rsidRDefault="00000000">
          <w:pPr>
            <w:pStyle w:val="TOC2"/>
            <w:tabs>
              <w:tab w:val="left" w:pos="880"/>
              <w:tab w:val="right" w:leader="dot" w:pos="9016"/>
            </w:tabs>
            <w:rPr>
              <w:noProof/>
              <w:kern w:val="2"/>
              <w:lang w:eastAsia="en-GB"/>
              <w14:ligatures w14:val="standardContextual"/>
            </w:rPr>
          </w:pPr>
          <w:hyperlink w:anchor="_Toc139293438" w:history="1">
            <w:r w:rsidR="00C31610" w:rsidRPr="00A22950">
              <w:rPr>
                <w:rStyle w:val="Hyperlink"/>
                <w:noProof/>
              </w:rPr>
              <w:t>8.2</w:t>
            </w:r>
            <w:r w:rsidR="00C31610">
              <w:rPr>
                <w:noProof/>
                <w:kern w:val="2"/>
                <w:lang w:eastAsia="en-GB"/>
                <w14:ligatures w14:val="standardContextual"/>
              </w:rPr>
              <w:tab/>
            </w:r>
            <w:r w:rsidR="00C31610" w:rsidRPr="00A22950">
              <w:rPr>
                <w:rStyle w:val="Hyperlink"/>
                <w:noProof/>
              </w:rPr>
              <w:t>Safety Director</w:t>
            </w:r>
            <w:r w:rsidR="00C31610">
              <w:rPr>
                <w:noProof/>
                <w:webHidden/>
              </w:rPr>
              <w:tab/>
            </w:r>
            <w:r w:rsidR="00C31610">
              <w:rPr>
                <w:noProof/>
                <w:webHidden/>
              </w:rPr>
              <w:fldChar w:fldCharType="begin"/>
            </w:r>
            <w:r w:rsidR="00C31610">
              <w:rPr>
                <w:noProof/>
                <w:webHidden/>
              </w:rPr>
              <w:instrText xml:space="preserve"> PAGEREF _Toc139293438 \h </w:instrText>
            </w:r>
            <w:r w:rsidR="00C31610">
              <w:rPr>
                <w:noProof/>
                <w:webHidden/>
              </w:rPr>
            </w:r>
            <w:r w:rsidR="00C31610">
              <w:rPr>
                <w:noProof/>
                <w:webHidden/>
              </w:rPr>
              <w:fldChar w:fldCharType="separate"/>
            </w:r>
            <w:r w:rsidR="00C31610">
              <w:rPr>
                <w:noProof/>
                <w:webHidden/>
              </w:rPr>
              <w:t>10</w:t>
            </w:r>
            <w:r w:rsidR="00C31610">
              <w:rPr>
                <w:noProof/>
                <w:webHidden/>
              </w:rPr>
              <w:fldChar w:fldCharType="end"/>
            </w:r>
          </w:hyperlink>
        </w:p>
        <w:p w14:paraId="43B68135" w14:textId="7E078C21" w:rsidR="00C31610" w:rsidRDefault="00000000">
          <w:pPr>
            <w:pStyle w:val="TOC2"/>
            <w:tabs>
              <w:tab w:val="left" w:pos="880"/>
              <w:tab w:val="right" w:leader="dot" w:pos="9016"/>
            </w:tabs>
            <w:rPr>
              <w:noProof/>
              <w:kern w:val="2"/>
              <w:lang w:eastAsia="en-GB"/>
              <w14:ligatures w14:val="standardContextual"/>
            </w:rPr>
          </w:pPr>
          <w:hyperlink w:anchor="_Toc139293439" w:history="1">
            <w:r w:rsidR="00C31610" w:rsidRPr="00A22950">
              <w:rPr>
                <w:rStyle w:val="Hyperlink"/>
                <w:noProof/>
              </w:rPr>
              <w:t>8.3</w:t>
            </w:r>
            <w:r w:rsidR="00C31610">
              <w:rPr>
                <w:noProof/>
                <w:kern w:val="2"/>
                <w:lang w:eastAsia="en-GB"/>
                <w14:ligatures w14:val="standardContextual"/>
              </w:rPr>
              <w:tab/>
            </w:r>
            <w:r w:rsidR="00C31610" w:rsidRPr="00A22950">
              <w:rPr>
                <w:rStyle w:val="Hyperlink"/>
                <w:noProof/>
              </w:rPr>
              <w:t>Retrieval Coordinator</w:t>
            </w:r>
            <w:r w:rsidR="00C31610">
              <w:rPr>
                <w:noProof/>
                <w:webHidden/>
              </w:rPr>
              <w:tab/>
            </w:r>
            <w:r w:rsidR="00C31610">
              <w:rPr>
                <w:noProof/>
                <w:webHidden/>
              </w:rPr>
              <w:fldChar w:fldCharType="begin"/>
            </w:r>
            <w:r w:rsidR="00C31610">
              <w:rPr>
                <w:noProof/>
                <w:webHidden/>
              </w:rPr>
              <w:instrText xml:space="preserve"> PAGEREF _Toc139293439 \h </w:instrText>
            </w:r>
            <w:r w:rsidR="00C31610">
              <w:rPr>
                <w:noProof/>
                <w:webHidden/>
              </w:rPr>
            </w:r>
            <w:r w:rsidR="00C31610">
              <w:rPr>
                <w:noProof/>
                <w:webHidden/>
              </w:rPr>
              <w:fldChar w:fldCharType="separate"/>
            </w:r>
            <w:r w:rsidR="00C31610">
              <w:rPr>
                <w:noProof/>
                <w:webHidden/>
              </w:rPr>
              <w:t>10</w:t>
            </w:r>
            <w:r w:rsidR="00C31610">
              <w:rPr>
                <w:noProof/>
                <w:webHidden/>
              </w:rPr>
              <w:fldChar w:fldCharType="end"/>
            </w:r>
          </w:hyperlink>
        </w:p>
        <w:p w14:paraId="4B879942" w14:textId="6DA6EBAD" w:rsidR="00C31610" w:rsidRDefault="00000000">
          <w:pPr>
            <w:pStyle w:val="TOC2"/>
            <w:tabs>
              <w:tab w:val="left" w:pos="880"/>
              <w:tab w:val="right" w:leader="dot" w:pos="9016"/>
            </w:tabs>
            <w:rPr>
              <w:noProof/>
              <w:kern w:val="2"/>
              <w:lang w:eastAsia="en-GB"/>
              <w14:ligatures w14:val="standardContextual"/>
            </w:rPr>
          </w:pPr>
          <w:hyperlink w:anchor="_Toc139293440" w:history="1">
            <w:r w:rsidR="00C31610" w:rsidRPr="00A22950">
              <w:rPr>
                <w:rStyle w:val="Hyperlink"/>
                <w:noProof/>
              </w:rPr>
              <w:t>8.4</w:t>
            </w:r>
            <w:r w:rsidR="00C31610">
              <w:rPr>
                <w:noProof/>
                <w:kern w:val="2"/>
                <w:lang w:eastAsia="en-GB"/>
                <w14:ligatures w14:val="standardContextual"/>
              </w:rPr>
              <w:tab/>
            </w:r>
            <w:r w:rsidR="00C31610" w:rsidRPr="00A22950">
              <w:rPr>
                <w:rStyle w:val="Hyperlink"/>
                <w:noProof/>
              </w:rPr>
              <w:t>Scoring</w:t>
            </w:r>
            <w:r w:rsidR="00C31610">
              <w:rPr>
                <w:noProof/>
                <w:webHidden/>
              </w:rPr>
              <w:tab/>
            </w:r>
            <w:r w:rsidR="00C31610">
              <w:rPr>
                <w:noProof/>
                <w:webHidden/>
              </w:rPr>
              <w:fldChar w:fldCharType="begin"/>
            </w:r>
            <w:r w:rsidR="00C31610">
              <w:rPr>
                <w:noProof/>
                <w:webHidden/>
              </w:rPr>
              <w:instrText xml:space="preserve"> PAGEREF _Toc139293440 \h </w:instrText>
            </w:r>
            <w:r w:rsidR="00C31610">
              <w:rPr>
                <w:noProof/>
                <w:webHidden/>
              </w:rPr>
            </w:r>
            <w:r w:rsidR="00C31610">
              <w:rPr>
                <w:noProof/>
                <w:webHidden/>
              </w:rPr>
              <w:fldChar w:fldCharType="separate"/>
            </w:r>
            <w:r w:rsidR="00C31610">
              <w:rPr>
                <w:noProof/>
                <w:webHidden/>
              </w:rPr>
              <w:t>10</w:t>
            </w:r>
            <w:r w:rsidR="00C31610">
              <w:rPr>
                <w:noProof/>
                <w:webHidden/>
              </w:rPr>
              <w:fldChar w:fldCharType="end"/>
            </w:r>
          </w:hyperlink>
        </w:p>
        <w:p w14:paraId="2C0F4C00" w14:textId="107B6E8B" w:rsidR="00C31610" w:rsidRDefault="00000000">
          <w:pPr>
            <w:pStyle w:val="TOC2"/>
            <w:tabs>
              <w:tab w:val="left" w:pos="880"/>
              <w:tab w:val="right" w:leader="dot" w:pos="9016"/>
            </w:tabs>
            <w:rPr>
              <w:noProof/>
              <w:kern w:val="2"/>
              <w:lang w:eastAsia="en-GB"/>
              <w14:ligatures w14:val="standardContextual"/>
            </w:rPr>
          </w:pPr>
          <w:hyperlink w:anchor="_Toc139293441" w:history="1">
            <w:r w:rsidR="00C31610" w:rsidRPr="00A22950">
              <w:rPr>
                <w:rStyle w:val="Hyperlink"/>
                <w:noProof/>
              </w:rPr>
              <w:t>8.5</w:t>
            </w:r>
            <w:r w:rsidR="00C31610">
              <w:rPr>
                <w:noProof/>
                <w:kern w:val="2"/>
                <w:lang w:eastAsia="en-GB"/>
                <w14:ligatures w14:val="standardContextual"/>
              </w:rPr>
              <w:tab/>
            </w:r>
            <w:r w:rsidR="00C31610" w:rsidRPr="00A22950">
              <w:rPr>
                <w:rStyle w:val="Hyperlink"/>
                <w:noProof/>
              </w:rPr>
              <w:t>Any other</w:t>
            </w:r>
            <w:r w:rsidR="00C31610">
              <w:rPr>
                <w:noProof/>
                <w:webHidden/>
              </w:rPr>
              <w:tab/>
            </w:r>
            <w:r w:rsidR="00C31610">
              <w:rPr>
                <w:noProof/>
                <w:webHidden/>
              </w:rPr>
              <w:fldChar w:fldCharType="begin"/>
            </w:r>
            <w:r w:rsidR="00C31610">
              <w:rPr>
                <w:noProof/>
                <w:webHidden/>
              </w:rPr>
              <w:instrText xml:space="preserve"> PAGEREF _Toc139293441 \h </w:instrText>
            </w:r>
            <w:r w:rsidR="00C31610">
              <w:rPr>
                <w:noProof/>
                <w:webHidden/>
              </w:rPr>
            </w:r>
            <w:r w:rsidR="00C31610">
              <w:rPr>
                <w:noProof/>
                <w:webHidden/>
              </w:rPr>
              <w:fldChar w:fldCharType="separate"/>
            </w:r>
            <w:r w:rsidR="00C31610">
              <w:rPr>
                <w:noProof/>
                <w:webHidden/>
              </w:rPr>
              <w:t>10</w:t>
            </w:r>
            <w:r w:rsidR="00C31610">
              <w:rPr>
                <w:noProof/>
                <w:webHidden/>
              </w:rPr>
              <w:fldChar w:fldCharType="end"/>
            </w:r>
          </w:hyperlink>
        </w:p>
        <w:p w14:paraId="61E3595D" w14:textId="4F6EB30B" w:rsidR="00C31610" w:rsidRDefault="00000000">
          <w:pPr>
            <w:pStyle w:val="TOC1"/>
            <w:tabs>
              <w:tab w:val="left" w:pos="440"/>
              <w:tab w:val="right" w:leader="dot" w:pos="9016"/>
            </w:tabs>
            <w:rPr>
              <w:noProof/>
              <w:kern w:val="2"/>
              <w:lang w:eastAsia="en-GB"/>
              <w14:ligatures w14:val="standardContextual"/>
            </w:rPr>
          </w:pPr>
          <w:hyperlink w:anchor="_Toc139293442" w:history="1">
            <w:r w:rsidR="00C31610" w:rsidRPr="00A22950">
              <w:rPr>
                <w:rStyle w:val="Hyperlink"/>
                <w:noProof/>
              </w:rPr>
              <w:t>9</w:t>
            </w:r>
            <w:r w:rsidR="00C31610">
              <w:rPr>
                <w:noProof/>
                <w:kern w:val="2"/>
                <w:lang w:eastAsia="en-GB"/>
                <w14:ligatures w14:val="standardContextual"/>
              </w:rPr>
              <w:tab/>
            </w:r>
            <w:r w:rsidR="00C31610" w:rsidRPr="00A22950">
              <w:rPr>
                <w:rStyle w:val="Hyperlink"/>
                <w:noProof/>
              </w:rPr>
              <w:t>Cost and Financials</w:t>
            </w:r>
            <w:r w:rsidR="00C31610">
              <w:rPr>
                <w:noProof/>
                <w:webHidden/>
              </w:rPr>
              <w:tab/>
            </w:r>
            <w:r w:rsidR="00C31610">
              <w:rPr>
                <w:noProof/>
                <w:webHidden/>
              </w:rPr>
              <w:fldChar w:fldCharType="begin"/>
            </w:r>
            <w:r w:rsidR="00C31610">
              <w:rPr>
                <w:noProof/>
                <w:webHidden/>
              </w:rPr>
              <w:instrText xml:space="preserve"> PAGEREF _Toc139293442 \h </w:instrText>
            </w:r>
            <w:r w:rsidR="00C31610">
              <w:rPr>
                <w:noProof/>
                <w:webHidden/>
              </w:rPr>
            </w:r>
            <w:r w:rsidR="00C31610">
              <w:rPr>
                <w:noProof/>
                <w:webHidden/>
              </w:rPr>
              <w:fldChar w:fldCharType="separate"/>
            </w:r>
            <w:r w:rsidR="00C31610">
              <w:rPr>
                <w:noProof/>
                <w:webHidden/>
              </w:rPr>
              <w:t>11</w:t>
            </w:r>
            <w:r w:rsidR="00C31610">
              <w:rPr>
                <w:noProof/>
                <w:webHidden/>
              </w:rPr>
              <w:fldChar w:fldCharType="end"/>
            </w:r>
          </w:hyperlink>
        </w:p>
        <w:p w14:paraId="69E83BEB" w14:textId="7ECAC721" w:rsidR="00C31610" w:rsidRDefault="00000000">
          <w:pPr>
            <w:pStyle w:val="TOC2"/>
            <w:tabs>
              <w:tab w:val="left" w:pos="880"/>
              <w:tab w:val="right" w:leader="dot" w:pos="9016"/>
            </w:tabs>
            <w:rPr>
              <w:noProof/>
              <w:kern w:val="2"/>
              <w:lang w:eastAsia="en-GB"/>
              <w14:ligatures w14:val="standardContextual"/>
            </w:rPr>
          </w:pPr>
          <w:hyperlink w:anchor="_Toc139293443" w:history="1">
            <w:r w:rsidR="00C31610" w:rsidRPr="00A22950">
              <w:rPr>
                <w:rStyle w:val="Hyperlink"/>
                <w:noProof/>
              </w:rPr>
              <w:t>9.1</w:t>
            </w:r>
            <w:r w:rsidR="00C31610">
              <w:rPr>
                <w:noProof/>
                <w:kern w:val="2"/>
                <w:lang w:eastAsia="en-GB"/>
                <w14:ligatures w14:val="standardContextual"/>
              </w:rPr>
              <w:tab/>
            </w:r>
            <w:r w:rsidR="00C31610" w:rsidRPr="00A22950">
              <w:rPr>
                <w:rStyle w:val="Hyperlink"/>
                <w:noProof/>
              </w:rPr>
              <w:t>Payment</w:t>
            </w:r>
            <w:r w:rsidR="00C31610">
              <w:rPr>
                <w:noProof/>
                <w:webHidden/>
              </w:rPr>
              <w:tab/>
            </w:r>
            <w:r w:rsidR="00C31610">
              <w:rPr>
                <w:noProof/>
                <w:webHidden/>
              </w:rPr>
              <w:fldChar w:fldCharType="begin"/>
            </w:r>
            <w:r w:rsidR="00C31610">
              <w:rPr>
                <w:noProof/>
                <w:webHidden/>
              </w:rPr>
              <w:instrText xml:space="preserve"> PAGEREF _Toc139293443 \h </w:instrText>
            </w:r>
            <w:r w:rsidR="00C31610">
              <w:rPr>
                <w:noProof/>
                <w:webHidden/>
              </w:rPr>
            </w:r>
            <w:r w:rsidR="00C31610">
              <w:rPr>
                <w:noProof/>
                <w:webHidden/>
              </w:rPr>
              <w:fldChar w:fldCharType="separate"/>
            </w:r>
            <w:r w:rsidR="00C31610">
              <w:rPr>
                <w:noProof/>
                <w:webHidden/>
              </w:rPr>
              <w:t>11</w:t>
            </w:r>
            <w:r w:rsidR="00C31610">
              <w:rPr>
                <w:noProof/>
                <w:webHidden/>
              </w:rPr>
              <w:fldChar w:fldCharType="end"/>
            </w:r>
          </w:hyperlink>
        </w:p>
        <w:p w14:paraId="0D4F9F3C" w14:textId="0FBC5F5A" w:rsidR="00C31610" w:rsidRDefault="00000000">
          <w:pPr>
            <w:pStyle w:val="TOC2"/>
            <w:tabs>
              <w:tab w:val="left" w:pos="880"/>
              <w:tab w:val="right" w:leader="dot" w:pos="9016"/>
            </w:tabs>
            <w:rPr>
              <w:noProof/>
              <w:kern w:val="2"/>
              <w:lang w:eastAsia="en-GB"/>
              <w14:ligatures w14:val="standardContextual"/>
            </w:rPr>
          </w:pPr>
          <w:hyperlink w:anchor="_Toc139293444" w:history="1">
            <w:r w:rsidR="00C31610" w:rsidRPr="00A22950">
              <w:rPr>
                <w:rStyle w:val="Hyperlink"/>
                <w:noProof/>
              </w:rPr>
              <w:t>9.2</w:t>
            </w:r>
            <w:r w:rsidR="00C31610">
              <w:rPr>
                <w:noProof/>
                <w:kern w:val="2"/>
                <w:lang w:eastAsia="en-GB"/>
                <w14:ligatures w14:val="standardContextual"/>
              </w:rPr>
              <w:tab/>
            </w:r>
            <w:r w:rsidR="00C31610" w:rsidRPr="00A22950">
              <w:rPr>
                <w:rStyle w:val="Hyperlink"/>
                <w:noProof/>
              </w:rPr>
              <w:t>Sponsorship</w:t>
            </w:r>
            <w:r w:rsidR="00C31610">
              <w:rPr>
                <w:noProof/>
                <w:webHidden/>
              </w:rPr>
              <w:tab/>
            </w:r>
            <w:r w:rsidR="00C31610">
              <w:rPr>
                <w:noProof/>
                <w:webHidden/>
              </w:rPr>
              <w:fldChar w:fldCharType="begin"/>
            </w:r>
            <w:r w:rsidR="00C31610">
              <w:rPr>
                <w:noProof/>
                <w:webHidden/>
              </w:rPr>
              <w:instrText xml:space="preserve"> PAGEREF _Toc139293444 \h </w:instrText>
            </w:r>
            <w:r w:rsidR="00C31610">
              <w:rPr>
                <w:noProof/>
                <w:webHidden/>
              </w:rPr>
            </w:r>
            <w:r w:rsidR="00C31610">
              <w:rPr>
                <w:noProof/>
                <w:webHidden/>
              </w:rPr>
              <w:fldChar w:fldCharType="separate"/>
            </w:r>
            <w:r w:rsidR="00C31610">
              <w:rPr>
                <w:noProof/>
                <w:webHidden/>
              </w:rPr>
              <w:t>11</w:t>
            </w:r>
            <w:r w:rsidR="00C31610">
              <w:rPr>
                <w:noProof/>
                <w:webHidden/>
              </w:rPr>
              <w:fldChar w:fldCharType="end"/>
            </w:r>
          </w:hyperlink>
        </w:p>
        <w:p w14:paraId="429C73C0" w14:textId="4625B406" w:rsidR="00C31610" w:rsidRDefault="00000000">
          <w:pPr>
            <w:pStyle w:val="TOC2"/>
            <w:tabs>
              <w:tab w:val="left" w:pos="880"/>
              <w:tab w:val="right" w:leader="dot" w:pos="9016"/>
            </w:tabs>
            <w:rPr>
              <w:noProof/>
              <w:kern w:val="2"/>
              <w:lang w:eastAsia="en-GB"/>
              <w14:ligatures w14:val="standardContextual"/>
            </w:rPr>
          </w:pPr>
          <w:hyperlink w:anchor="_Toc139293445" w:history="1">
            <w:r w:rsidR="00C31610" w:rsidRPr="00A22950">
              <w:rPr>
                <w:rStyle w:val="Hyperlink"/>
                <w:noProof/>
              </w:rPr>
              <w:t>9.3</w:t>
            </w:r>
            <w:r w:rsidR="00C31610">
              <w:rPr>
                <w:noProof/>
                <w:kern w:val="2"/>
                <w:lang w:eastAsia="en-GB"/>
                <w14:ligatures w14:val="standardContextual"/>
              </w:rPr>
              <w:tab/>
            </w:r>
            <w:r w:rsidR="00C31610" w:rsidRPr="00A22950">
              <w:rPr>
                <w:rStyle w:val="Hyperlink"/>
                <w:noProof/>
              </w:rPr>
              <w:t>Summary</w:t>
            </w:r>
            <w:r w:rsidR="00C31610">
              <w:rPr>
                <w:noProof/>
                <w:webHidden/>
              </w:rPr>
              <w:tab/>
            </w:r>
            <w:r w:rsidR="00C31610">
              <w:rPr>
                <w:noProof/>
                <w:webHidden/>
              </w:rPr>
              <w:fldChar w:fldCharType="begin"/>
            </w:r>
            <w:r w:rsidR="00C31610">
              <w:rPr>
                <w:noProof/>
                <w:webHidden/>
              </w:rPr>
              <w:instrText xml:space="preserve"> PAGEREF _Toc139293445 \h </w:instrText>
            </w:r>
            <w:r w:rsidR="00C31610">
              <w:rPr>
                <w:noProof/>
                <w:webHidden/>
              </w:rPr>
            </w:r>
            <w:r w:rsidR="00C31610">
              <w:rPr>
                <w:noProof/>
                <w:webHidden/>
              </w:rPr>
              <w:fldChar w:fldCharType="separate"/>
            </w:r>
            <w:r w:rsidR="00C31610">
              <w:rPr>
                <w:noProof/>
                <w:webHidden/>
              </w:rPr>
              <w:t>11</w:t>
            </w:r>
            <w:r w:rsidR="00C31610">
              <w:rPr>
                <w:noProof/>
                <w:webHidden/>
              </w:rPr>
              <w:fldChar w:fldCharType="end"/>
            </w:r>
          </w:hyperlink>
        </w:p>
        <w:p w14:paraId="7B29ED66" w14:textId="07115403" w:rsidR="008F6064" w:rsidRDefault="008F6064">
          <w:r>
            <w:rPr>
              <w:b/>
              <w:bCs/>
              <w:noProof/>
            </w:rPr>
            <w:fldChar w:fldCharType="end"/>
          </w:r>
        </w:p>
      </w:sdtContent>
    </w:sdt>
    <w:p w14:paraId="12854C02" w14:textId="77777777" w:rsidR="00B02AB9" w:rsidRDefault="00B02AB9">
      <w:r>
        <w:br w:type="page"/>
      </w:r>
    </w:p>
    <w:p w14:paraId="1EC19636" w14:textId="77777777" w:rsidR="00B85F64" w:rsidRPr="00B85F64" w:rsidRDefault="00171685" w:rsidP="00616726">
      <w:pPr>
        <w:pStyle w:val="Heading1"/>
      </w:pPr>
      <w:bookmarkStart w:id="0" w:name="_Toc139293400"/>
      <w:r w:rsidRPr="00B85F64">
        <w:lastRenderedPageBreak/>
        <w:t>Scope</w:t>
      </w:r>
      <w:bookmarkEnd w:id="0"/>
    </w:p>
    <w:p w14:paraId="03AC52EA" w14:textId="396FB8C5" w:rsidR="00171685" w:rsidRDefault="00171685" w:rsidP="008F6064">
      <w:pPr>
        <w:ind w:left="432"/>
      </w:pPr>
      <w:proofErr w:type="gramStart"/>
      <w:r>
        <w:t>This documents</w:t>
      </w:r>
      <w:proofErr w:type="gramEnd"/>
      <w:r>
        <w:t xml:space="preserve"> gives a basic outline of the information required to consider new venues for </w:t>
      </w:r>
      <w:r w:rsidR="00961A2B">
        <w:t xml:space="preserve">SRS </w:t>
      </w:r>
      <w:r>
        <w:t xml:space="preserve">Paragliding Competitions. Please feel free to add any </w:t>
      </w:r>
      <w:r w:rsidR="00B85F64">
        <w:t xml:space="preserve">additional </w:t>
      </w:r>
      <w:r>
        <w:t>information you feel need to be considered.</w:t>
      </w:r>
    </w:p>
    <w:p w14:paraId="79E64128" w14:textId="77777777" w:rsidR="00C31610" w:rsidRDefault="00C31610" w:rsidP="008F6064">
      <w:pPr>
        <w:ind w:left="432"/>
      </w:pPr>
    </w:p>
    <w:p w14:paraId="16890EB1" w14:textId="18B3E18B" w:rsidR="00C31610" w:rsidRDefault="00C31610" w:rsidP="008F6064">
      <w:pPr>
        <w:ind w:left="432"/>
      </w:pPr>
      <w:r>
        <w:t>The idea of the sections below is to give us as much information as possible so that we may consider your venue for hosting a future SRS event. The more information you can give, the better your chances of being accepted.</w:t>
      </w:r>
    </w:p>
    <w:p w14:paraId="04F57E74" w14:textId="77777777" w:rsidR="00AF6FBF" w:rsidRDefault="00AF6FBF" w:rsidP="00AF6FBF"/>
    <w:p w14:paraId="5900D865" w14:textId="77777777" w:rsidR="00AF6FBF" w:rsidRDefault="00AF6FBF">
      <w:pPr>
        <w:rPr>
          <w:rFonts w:asciiTheme="majorHAnsi" w:eastAsiaTheme="majorEastAsia" w:hAnsiTheme="majorHAnsi" w:cstheme="majorBidi"/>
          <w:b/>
          <w:bCs/>
          <w:smallCaps/>
          <w:color w:val="000000" w:themeColor="text1"/>
          <w:sz w:val="36"/>
          <w:szCs w:val="36"/>
        </w:rPr>
      </w:pPr>
      <w:r>
        <w:br w:type="page"/>
      </w:r>
    </w:p>
    <w:p w14:paraId="107A73A2" w14:textId="77777777" w:rsidR="00323ED4" w:rsidRDefault="00323ED4" w:rsidP="00616726">
      <w:pPr>
        <w:pStyle w:val="Heading1"/>
      </w:pPr>
      <w:bookmarkStart w:id="1" w:name="_Toc139293401"/>
      <w:r>
        <w:lastRenderedPageBreak/>
        <w:t>Introduction</w:t>
      </w:r>
      <w:bookmarkEnd w:id="1"/>
    </w:p>
    <w:p w14:paraId="44B2D8A1" w14:textId="5B0DFF71" w:rsidR="00323ED4" w:rsidRDefault="00AF6FBF" w:rsidP="0050583B">
      <w:pPr>
        <w:ind w:left="432"/>
      </w:pPr>
      <w:r>
        <w:t>Introduction</w:t>
      </w:r>
      <w:r w:rsidR="0050583B">
        <w:t xml:space="preserve"> to the venue and the local team. Give some details of prior competitions and experience.</w:t>
      </w:r>
    </w:p>
    <w:p w14:paraId="51299FA7" w14:textId="4D9F514F" w:rsidR="005D1392" w:rsidRDefault="005D1392" w:rsidP="005D1392">
      <w:pPr>
        <w:pStyle w:val="Heading2"/>
      </w:pPr>
      <w:bookmarkStart w:id="2" w:name="_Toc139293402"/>
      <w:r>
        <w:t>Organising club name &amp; address</w:t>
      </w:r>
      <w:bookmarkEnd w:id="2"/>
    </w:p>
    <w:p w14:paraId="1BE3B6E7" w14:textId="3D4F1131" w:rsidR="005D1392" w:rsidRDefault="005D1392" w:rsidP="005D1392">
      <w:pPr>
        <w:ind w:left="432"/>
      </w:pPr>
      <w:r>
        <w:t>Introduce the club responsible for the event. Include their legal name &amp; address.</w:t>
      </w:r>
    </w:p>
    <w:p w14:paraId="1FEFE772" w14:textId="06591891" w:rsidR="005D1392" w:rsidRDefault="005D1392" w:rsidP="005D1392">
      <w:pPr>
        <w:pStyle w:val="Heading2"/>
      </w:pPr>
      <w:bookmarkStart w:id="3" w:name="_Toc139293403"/>
      <w:r>
        <w:t>responsible official</w:t>
      </w:r>
      <w:bookmarkEnd w:id="3"/>
    </w:p>
    <w:p w14:paraId="3F9FA04E" w14:textId="37C54426" w:rsidR="005D1392" w:rsidRDefault="005D1392" w:rsidP="005D1392">
      <w:pPr>
        <w:ind w:left="432"/>
      </w:pPr>
      <w:r>
        <w:t>Give the name and official title/responsibility of the person in charge.</w:t>
      </w:r>
    </w:p>
    <w:p w14:paraId="5B10494F" w14:textId="14F52189" w:rsidR="005D1392" w:rsidRDefault="005D1392" w:rsidP="005D1392">
      <w:pPr>
        <w:pStyle w:val="Heading2"/>
      </w:pPr>
      <w:bookmarkStart w:id="4" w:name="_Toc139293404"/>
      <w:r>
        <w:t>Team &amp; Experience</w:t>
      </w:r>
      <w:bookmarkEnd w:id="4"/>
    </w:p>
    <w:p w14:paraId="72B00FB1" w14:textId="57E02D8F" w:rsidR="005D1392" w:rsidRDefault="005D1392" w:rsidP="005D1392">
      <w:pPr>
        <w:ind w:left="432"/>
      </w:pPr>
      <w:r>
        <w:t>Tell us about your team and events they have organised before.</w:t>
      </w:r>
    </w:p>
    <w:p w14:paraId="40309201" w14:textId="5A424DAF" w:rsidR="00C31610" w:rsidRDefault="00C31610" w:rsidP="00C31610">
      <w:pPr>
        <w:pStyle w:val="Heading2"/>
      </w:pPr>
      <w:bookmarkStart w:id="5" w:name="_Toc139293405"/>
      <w:r>
        <w:t>National Association</w:t>
      </w:r>
      <w:bookmarkEnd w:id="5"/>
    </w:p>
    <w:p w14:paraId="01029D8D" w14:textId="31C4AD55" w:rsidR="005D1392" w:rsidRDefault="00C31610" w:rsidP="0050583B">
      <w:pPr>
        <w:ind w:left="432"/>
      </w:pPr>
      <w:r>
        <w:t>Please give the name of the NAC &amp; personal responsible for local FAI2 permissions.</w:t>
      </w:r>
    </w:p>
    <w:p w14:paraId="1C2D7CF8" w14:textId="77777777" w:rsidR="00323ED4" w:rsidRDefault="00323ED4" w:rsidP="008A0686">
      <w:pPr>
        <w:pStyle w:val="Heading1"/>
      </w:pPr>
      <w:bookmarkStart w:id="6" w:name="_Toc139293406"/>
      <w:r>
        <w:t>The Venue</w:t>
      </w:r>
      <w:bookmarkEnd w:id="6"/>
    </w:p>
    <w:p w14:paraId="181FFFD3" w14:textId="77777777" w:rsidR="00AF6FBF" w:rsidRDefault="00AF6FBF" w:rsidP="00AF6FBF">
      <w:pPr>
        <w:pStyle w:val="Heading2"/>
      </w:pPr>
      <w:bookmarkStart w:id="7" w:name="_Toc139293407"/>
      <w:r>
        <w:t>Flying area</w:t>
      </w:r>
      <w:bookmarkEnd w:id="7"/>
    </w:p>
    <w:p w14:paraId="1EA6114E" w14:textId="77777777" w:rsidR="00AF6FBF" w:rsidRPr="00AF6FBF" w:rsidRDefault="00AF6FBF" w:rsidP="008F6064">
      <w:pPr>
        <w:ind w:firstLine="576"/>
      </w:pPr>
      <w:r>
        <w:t>Take off options, Area tasks will be set in, distances, pictures, etc</w:t>
      </w:r>
    </w:p>
    <w:p w14:paraId="63F29408" w14:textId="77777777" w:rsidR="00AF6FBF" w:rsidRDefault="00AF6FBF" w:rsidP="00AF6FBF">
      <w:pPr>
        <w:pStyle w:val="Heading2"/>
      </w:pPr>
      <w:bookmarkStart w:id="8" w:name="_Toc139293408"/>
      <w:r>
        <w:t>Attractions</w:t>
      </w:r>
      <w:bookmarkEnd w:id="8"/>
    </w:p>
    <w:p w14:paraId="6C25E7AC" w14:textId="77777777" w:rsidR="00323ED4" w:rsidRDefault="00AF6FBF" w:rsidP="008F6064">
      <w:pPr>
        <w:ind w:firstLine="576"/>
      </w:pPr>
      <w:r>
        <w:t>M</w:t>
      </w:r>
      <w:r w:rsidR="008E1B34">
        <w:t xml:space="preserve">ajor attractions, </w:t>
      </w:r>
      <w:r>
        <w:t xml:space="preserve">things to do, </w:t>
      </w:r>
      <w:r w:rsidR="008E1B34">
        <w:t>swimming areas, etc</w:t>
      </w:r>
    </w:p>
    <w:p w14:paraId="0535997D" w14:textId="77777777" w:rsidR="00323ED4" w:rsidRDefault="00323ED4" w:rsidP="008A0686">
      <w:pPr>
        <w:pStyle w:val="Heading2"/>
      </w:pPr>
      <w:bookmarkStart w:id="9" w:name="_Toc139293409"/>
      <w:r>
        <w:t>Accommodation</w:t>
      </w:r>
      <w:bookmarkEnd w:id="9"/>
    </w:p>
    <w:p w14:paraId="744E0861" w14:textId="77777777" w:rsidR="00AF6FBF" w:rsidRPr="00AF6FBF" w:rsidRDefault="00AF6FBF" w:rsidP="008F6064">
      <w:pPr>
        <w:ind w:firstLine="576"/>
      </w:pPr>
      <w:r>
        <w:t>What accommodation is available, who to contact, etc</w:t>
      </w:r>
    </w:p>
    <w:p w14:paraId="70A46560" w14:textId="77777777" w:rsidR="00AF6FBF" w:rsidRPr="00AF6FBF" w:rsidRDefault="00AF6FBF" w:rsidP="00AF6FBF">
      <w:pPr>
        <w:pStyle w:val="Heading2"/>
      </w:pPr>
      <w:bookmarkStart w:id="10" w:name="_Toc139293410"/>
      <w:r>
        <w:t>Transport</w:t>
      </w:r>
      <w:bookmarkEnd w:id="10"/>
    </w:p>
    <w:p w14:paraId="6DD202B1" w14:textId="77777777" w:rsidR="00323ED4" w:rsidRDefault="00AF6FBF" w:rsidP="008F6064">
      <w:pPr>
        <w:ind w:firstLine="432"/>
      </w:pPr>
      <w:r>
        <w:t xml:space="preserve">Transport from and to airport, how to get around while </w:t>
      </w:r>
      <w:proofErr w:type="gramStart"/>
      <w:r>
        <w:t>there</w:t>
      </w:r>
      <w:proofErr w:type="gramEnd"/>
    </w:p>
    <w:p w14:paraId="0BC9AB7E" w14:textId="5F474343" w:rsidR="00FD02F0" w:rsidRPr="00AF6FBF" w:rsidRDefault="00FD02F0" w:rsidP="00FD02F0">
      <w:pPr>
        <w:pStyle w:val="Heading2"/>
      </w:pPr>
      <w:r>
        <w:t>Proposed dates for the competition</w:t>
      </w:r>
    </w:p>
    <w:p w14:paraId="2D1EA5C1" w14:textId="13506B3B" w:rsidR="00FD02F0" w:rsidRDefault="00FD02F0" w:rsidP="00FD02F0">
      <w:pPr>
        <w:ind w:firstLine="432"/>
      </w:pPr>
      <w:r>
        <w:t>Try to include several proposed dates as the SRS Org will match these up to other events to avoid conflicts.</w:t>
      </w:r>
    </w:p>
    <w:p w14:paraId="2CBE3304" w14:textId="77777777" w:rsidR="00323ED4" w:rsidRDefault="00323ED4" w:rsidP="008A0686">
      <w:pPr>
        <w:pStyle w:val="Heading1"/>
      </w:pPr>
      <w:bookmarkStart w:id="11" w:name="_Toc139293411"/>
      <w:r>
        <w:lastRenderedPageBreak/>
        <w:t>Safety</w:t>
      </w:r>
      <w:bookmarkEnd w:id="11"/>
    </w:p>
    <w:p w14:paraId="17B7FDE4" w14:textId="77777777" w:rsidR="00323ED4" w:rsidRDefault="00323ED4" w:rsidP="008A0686">
      <w:pPr>
        <w:pStyle w:val="Heading2"/>
      </w:pPr>
      <w:bookmarkStart w:id="12" w:name="_Toc139293412"/>
      <w:r w:rsidRPr="00592706">
        <w:t>First Aid and Medical Assistance</w:t>
      </w:r>
      <w:bookmarkEnd w:id="12"/>
    </w:p>
    <w:p w14:paraId="0893DAB7" w14:textId="77777777" w:rsidR="00323ED4" w:rsidRPr="00592706" w:rsidRDefault="00323ED4" w:rsidP="008A0686">
      <w:pPr>
        <w:pStyle w:val="Heading2"/>
      </w:pPr>
      <w:bookmarkStart w:id="13" w:name="_Toc139293413"/>
      <w:r w:rsidRPr="00592706">
        <w:t>Hospital Assistance</w:t>
      </w:r>
      <w:bookmarkEnd w:id="13"/>
    </w:p>
    <w:p w14:paraId="2B3A4B84" w14:textId="77777777" w:rsidR="00323ED4" w:rsidRPr="00592706" w:rsidRDefault="00323ED4" w:rsidP="008A0686">
      <w:pPr>
        <w:pStyle w:val="Heading2"/>
      </w:pPr>
      <w:bookmarkStart w:id="14" w:name="_Toc139293414"/>
      <w:r w:rsidRPr="00592706">
        <w:t>Mountain Rescue</w:t>
      </w:r>
      <w:bookmarkEnd w:id="14"/>
    </w:p>
    <w:p w14:paraId="766FC0CB" w14:textId="77777777" w:rsidR="00323ED4" w:rsidRDefault="00323ED4" w:rsidP="008A0686">
      <w:pPr>
        <w:pStyle w:val="Heading2"/>
      </w:pPr>
      <w:bookmarkStart w:id="15" w:name="_Toc139293415"/>
      <w:r w:rsidRPr="00592706">
        <w:t xml:space="preserve">Helicopter </w:t>
      </w:r>
      <w:r w:rsidR="008F6064">
        <w:t>Casualty Evacuation</w:t>
      </w:r>
      <w:bookmarkEnd w:id="15"/>
    </w:p>
    <w:p w14:paraId="384434A4" w14:textId="77777777" w:rsidR="00AF6FBF" w:rsidRPr="00AF6FBF" w:rsidRDefault="00AF6FBF" w:rsidP="00AF6FBF">
      <w:pPr>
        <w:pStyle w:val="Heading2"/>
      </w:pPr>
      <w:bookmarkStart w:id="16" w:name="_Toc139293416"/>
      <w:r>
        <w:t>Incident logging</w:t>
      </w:r>
      <w:bookmarkEnd w:id="16"/>
    </w:p>
    <w:p w14:paraId="2BA44C06" w14:textId="77777777" w:rsidR="008E1B34" w:rsidRDefault="008E1B34" w:rsidP="00B85F64"/>
    <w:p w14:paraId="590550DA" w14:textId="77777777" w:rsidR="008E1B34" w:rsidRDefault="008E1B34" w:rsidP="00AF6FBF">
      <w:pPr>
        <w:pStyle w:val="Heading1"/>
      </w:pPr>
      <w:bookmarkStart w:id="17" w:name="_Toc139293417"/>
      <w:r>
        <w:t>Proposed Programme</w:t>
      </w:r>
      <w:bookmarkEnd w:id="17"/>
    </w:p>
    <w:p w14:paraId="3BFBB0C2" w14:textId="77777777" w:rsidR="008E1B34" w:rsidRDefault="008E1B34" w:rsidP="00AF6FBF">
      <w:pPr>
        <w:pStyle w:val="Heading2"/>
      </w:pPr>
      <w:bookmarkStart w:id="18" w:name="_Toc139293418"/>
      <w:r>
        <w:t>Daily Programme</w:t>
      </w:r>
      <w:bookmarkEnd w:id="18"/>
    </w:p>
    <w:p w14:paraId="41B8DC17" w14:textId="77777777" w:rsidR="008E1B34" w:rsidRDefault="008E1B34" w:rsidP="00B85F64">
      <w:r>
        <w:tab/>
        <w:t>Typical Daily Programme with times</w:t>
      </w:r>
    </w:p>
    <w:p w14:paraId="6BE0417C" w14:textId="1718F30D" w:rsidR="008E1B34" w:rsidRDefault="008E1B34" w:rsidP="00AF6FBF">
      <w:pPr>
        <w:pStyle w:val="Heading2"/>
      </w:pPr>
      <w:bookmarkStart w:id="19" w:name="_Toc139293419"/>
      <w:r>
        <w:t>Part</w:t>
      </w:r>
      <w:r w:rsidR="008F5EAB">
        <w:t>ies</w:t>
      </w:r>
      <w:r w:rsidR="00AF6FBF">
        <w:t xml:space="preserve"> During the Comp</w:t>
      </w:r>
      <w:bookmarkEnd w:id="19"/>
    </w:p>
    <w:p w14:paraId="153D17CD" w14:textId="6534424A" w:rsidR="00AF6FBF" w:rsidRPr="00AF6FBF" w:rsidRDefault="00106E1A" w:rsidP="008F6064">
      <w:pPr>
        <w:ind w:firstLine="576"/>
      </w:pPr>
      <w:r>
        <w:t>You</w:t>
      </w:r>
      <w:r w:rsidR="00AF6FBF">
        <w:t xml:space="preserve"> should provide at least </w:t>
      </w:r>
      <w:r>
        <w:t>1</w:t>
      </w:r>
      <w:r w:rsidR="00AF6FBF">
        <w:t xml:space="preserve"> part</w:t>
      </w:r>
      <w:r w:rsidR="00C31610">
        <w:t>y</w:t>
      </w:r>
      <w:r w:rsidR="008F6064">
        <w:t>/dinner</w:t>
      </w:r>
      <w:r w:rsidR="00AF6FBF">
        <w:t xml:space="preserve"> with th</w:t>
      </w:r>
      <w:r w:rsidR="008F6064">
        <w:t xml:space="preserve">e theme on local </w:t>
      </w:r>
      <w:proofErr w:type="gramStart"/>
      <w:r w:rsidR="008F6064">
        <w:t>culture</w:t>
      </w:r>
      <w:proofErr w:type="gramEnd"/>
    </w:p>
    <w:p w14:paraId="63C6E0B9" w14:textId="77777777" w:rsidR="008E1B34" w:rsidRDefault="008E1B34" w:rsidP="00AF6FBF">
      <w:pPr>
        <w:pStyle w:val="Heading2"/>
      </w:pPr>
      <w:bookmarkStart w:id="20" w:name="_Toc139293420"/>
      <w:r>
        <w:t>Prize Giving Party</w:t>
      </w:r>
      <w:bookmarkEnd w:id="20"/>
    </w:p>
    <w:p w14:paraId="5FA7FD76" w14:textId="77777777" w:rsidR="00AF6FBF" w:rsidRPr="00AF6FBF" w:rsidRDefault="00AF6FBF" w:rsidP="00AF6FBF">
      <w:pPr>
        <w:pStyle w:val="Heading2"/>
      </w:pPr>
      <w:bookmarkStart w:id="21" w:name="_Toc139293421"/>
      <w:r>
        <w:t>Talks about interesting flying topics for Pilots</w:t>
      </w:r>
      <w:bookmarkEnd w:id="21"/>
    </w:p>
    <w:p w14:paraId="4AB3730E" w14:textId="77777777" w:rsidR="008E1B34" w:rsidRDefault="008E1B34" w:rsidP="00B85F64"/>
    <w:p w14:paraId="6151BC19" w14:textId="77777777" w:rsidR="008E1B34" w:rsidRDefault="008E1B34" w:rsidP="008F6064">
      <w:pPr>
        <w:pStyle w:val="Heading1"/>
      </w:pPr>
      <w:bookmarkStart w:id="22" w:name="_Toc139293422"/>
      <w:r>
        <w:t>Co</w:t>
      </w:r>
      <w:r w:rsidR="008F6064">
        <w:t>mpetition</w:t>
      </w:r>
      <w:bookmarkEnd w:id="22"/>
    </w:p>
    <w:p w14:paraId="17A9E706" w14:textId="77777777" w:rsidR="000232F4" w:rsidRDefault="000232F4" w:rsidP="000232F4">
      <w:pPr>
        <w:pStyle w:val="Heading2"/>
      </w:pPr>
      <w:bookmarkStart w:id="23" w:name="_Toc139293423"/>
      <w:r>
        <w:t>Registration</w:t>
      </w:r>
      <w:bookmarkEnd w:id="23"/>
    </w:p>
    <w:p w14:paraId="6C107FC8" w14:textId="77777777" w:rsidR="000232F4" w:rsidRDefault="000232F4" w:rsidP="000232F4">
      <w:r>
        <w:tab/>
        <w:t>Package content at registration</w:t>
      </w:r>
    </w:p>
    <w:p w14:paraId="50031B1C" w14:textId="2EA08350" w:rsidR="000232F4" w:rsidRDefault="000232F4" w:rsidP="000232F4">
      <w:r>
        <w:tab/>
        <w:t>What is required from Pilot at registration</w:t>
      </w:r>
      <w:r w:rsidR="00106E1A">
        <w:t xml:space="preserve"> to be compliant with local laws</w:t>
      </w:r>
      <w:r>
        <w:t>?</w:t>
      </w:r>
    </w:p>
    <w:p w14:paraId="2233D9F7" w14:textId="2F1FA3AA" w:rsidR="000232F4" w:rsidRDefault="000232F4" w:rsidP="000232F4">
      <w:r>
        <w:tab/>
        <w:t>Registration Procedure</w:t>
      </w:r>
    </w:p>
    <w:p w14:paraId="7944904A" w14:textId="0244A4B0" w:rsidR="00106E1A" w:rsidRDefault="00106E1A" w:rsidP="00106E1A">
      <w:pPr>
        <w:ind w:left="576"/>
      </w:pPr>
      <w:r>
        <w:tab/>
        <w:t>The SRS Org will supply one person to ensure the registration database in synchronised with the latest pilot information.</w:t>
      </w:r>
    </w:p>
    <w:p w14:paraId="3A3D9593" w14:textId="77777777" w:rsidR="000232F4" w:rsidRDefault="000232F4" w:rsidP="000232F4">
      <w:pPr>
        <w:pStyle w:val="Heading2"/>
      </w:pPr>
      <w:bookmarkStart w:id="24" w:name="_Toc139293424"/>
      <w:r>
        <w:t>T-Shirts</w:t>
      </w:r>
      <w:bookmarkEnd w:id="24"/>
    </w:p>
    <w:p w14:paraId="77A4EF2C" w14:textId="084F8171" w:rsidR="00106E1A" w:rsidRPr="00106E1A" w:rsidRDefault="00106E1A" w:rsidP="00106E1A">
      <w:pPr>
        <w:ind w:left="576"/>
      </w:pPr>
      <w:r>
        <w:t xml:space="preserve">T-shirts must only contain SRS partner/sponsor logos. The main event partner should be prominent, and the other SRS sponsors may be in a less prominent location, such as a band on </w:t>
      </w:r>
      <w:r>
        <w:lastRenderedPageBreak/>
        <w:t>the bottom rear of the t-shirt.</w:t>
      </w:r>
      <w:r w:rsidR="00C31610">
        <w:t xml:space="preserve"> A template can be given for the most common layout used by organisers.</w:t>
      </w:r>
    </w:p>
    <w:p w14:paraId="679FEEC2" w14:textId="77777777" w:rsidR="000232F4" w:rsidRDefault="000232F4" w:rsidP="000232F4">
      <w:pPr>
        <w:pStyle w:val="Heading2"/>
      </w:pPr>
      <w:bookmarkStart w:id="25" w:name="_Toc139293425"/>
      <w:r>
        <w:t>Lunch Packs</w:t>
      </w:r>
      <w:bookmarkEnd w:id="25"/>
    </w:p>
    <w:p w14:paraId="3AA26C07" w14:textId="00201406" w:rsidR="00106E1A" w:rsidRPr="00106E1A" w:rsidRDefault="00106E1A" w:rsidP="00106E1A">
      <w:pPr>
        <w:ind w:left="576"/>
      </w:pPr>
      <w:r>
        <w:t xml:space="preserve">This is not mandatory, but it highly desirable. Plastic should be limited, </w:t>
      </w:r>
      <w:proofErr w:type="spellStart"/>
      <w:proofErr w:type="gramStart"/>
      <w:r>
        <w:t>ie</w:t>
      </w:r>
      <w:proofErr w:type="spellEnd"/>
      <w:proofErr w:type="gramEnd"/>
      <w:r>
        <w:t xml:space="preserve"> paper bags for sandwiches, no plastic bottles unless absolutely necessary. </w:t>
      </w:r>
    </w:p>
    <w:p w14:paraId="7D9777D1" w14:textId="77777777" w:rsidR="008E1B34" w:rsidRDefault="008E1B34" w:rsidP="008F6064">
      <w:pPr>
        <w:pStyle w:val="Heading2"/>
      </w:pPr>
      <w:bookmarkStart w:id="26" w:name="_Toc139293426"/>
      <w:r>
        <w:t>Take Off</w:t>
      </w:r>
      <w:bookmarkEnd w:id="26"/>
    </w:p>
    <w:p w14:paraId="36DC89FB" w14:textId="77777777" w:rsidR="008E1B34" w:rsidRDefault="008E1B34" w:rsidP="00B85F64">
      <w:r>
        <w:tab/>
        <w:t xml:space="preserve">Take Off area, photos, links, </w:t>
      </w:r>
      <w:r w:rsidR="008F6064">
        <w:t>etc</w:t>
      </w:r>
    </w:p>
    <w:p w14:paraId="45A6422B" w14:textId="77777777" w:rsidR="008F6064" w:rsidRDefault="008F6064" w:rsidP="00B85F64">
      <w:r>
        <w:tab/>
        <w:t>Launch Options</w:t>
      </w:r>
    </w:p>
    <w:p w14:paraId="11361EB2" w14:textId="77777777" w:rsidR="00C31610" w:rsidRDefault="00FD0096" w:rsidP="00C31610">
      <w:r>
        <w:tab/>
        <w:t>Net in case of dust, rocks</w:t>
      </w:r>
    </w:p>
    <w:p w14:paraId="5066C910" w14:textId="465A85AD" w:rsidR="00C31610" w:rsidRDefault="00C31610" w:rsidP="00B85F64">
      <w:r>
        <w:tab/>
        <w:t xml:space="preserve">Shelters on launch is case of </w:t>
      </w:r>
      <w:proofErr w:type="gramStart"/>
      <w:r>
        <w:t>rain</w:t>
      </w:r>
      <w:proofErr w:type="gramEnd"/>
    </w:p>
    <w:p w14:paraId="78B2069E" w14:textId="7B43E1D7" w:rsidR="008E1B34" w:rsidRDefault="008E1B34" w:rsidP="008F6064">
      <w:pPr>
        <w:pStyle w:val="Heading2"/>
      </w:pPr>
      <w:bookmarkStart w:id="27" w:name="_Toc139293427"/>
      <w:r>
        <w:t>Waypoints</w:t>
      </w:r>
      <w:bookmarkEnd w:id="27"/>
    </w:p>
    <w:p w14:paraId="694A967D" w14:textId="7F284BF5" w:rsidR="00106E1A" w:rsidRDefault="008E1B34" w:rsidP="00106E1A">
      <w:pPr>
        <w:ind w:left="720"/>
      </w:pPr>
      <w:r>
        <w:t>Waypoints for competition</w:t>
      </w:r>
      <w:r w:rsidR="008F6064">
        <w:t xml:space="preserve"> with map</w:t>
      </w:r>
      <w:r w:rsidR="00106E1A">
        <w:br/>
        <w:t xml:space="preserve">Please provide files for the </w:t>
      </w:r>
      <w:proofErr w:type="gramStart"/>
      <w:r w:rsidR="00106E1A">
        <w:t>waypoints</w:t>
      </w:r>
      <w:proofErr w:type="gramEnd"/>
      <w:r w:rsidR="00106E1A">
        <w:t xml:space="preserve"> </w:t>
      </w:r>
    </w:p>
    <w:p w14:paraId="1276B602" w14:textId="77777777" w:rsidR="008E1B34" w:rsidRDefault="008E1B34" w:rsidP="008F6064">
      <w:pPr>
        <w:pStyle w:val="Heading2"/>
      </w:pPr>
      <w:bookmarkStart w:id="28" w:name="_Toc139293428"/>
      <w:r>
        <w:t>Airspace Restrictions</w:t>
      </w:r>
      <w:bookmarkEnd w:id="28"/>
    </w:p>
    <w:p w14:paraId="6F311CA0" w14:textId="03946741" w:rsidR="008E1B34" w:rsidRDefault="000A4D3B" w:rsidP="008F6064">
      <w:pPr>
        <w:ind w:left="576"/>
      </w:pPr>
      <w:r>
        <w:t>Please provide files for the airspace file</w:t>
      </w:r>
      <w:r>
        <w:br/>
        <w:t>Please detail if the airspace file includes buffers from the legal airspace for the region.</w:t>
      </w:r>
    </w:p>
    <w:p w14:paraId="4A242547" w14:textId="60412ECE" w:rsidR="008E1B34" w:rsidRDefault="008E1B34" w:rsidP="008F6064">
      <w:pPr>
        <w:pStyle w:val="Heading2"/>
      </w:pPr>
      <w:bookmarkStart w:id="29" w:name="_Toc139293429"/>
      <w:r>
        <w:t>Scoring</w:t>
      </w:r>
      <w:bookmarkEnd w:id="29"/>
    </w:p>
    <w:p w14:paraId="2813A3F5" w14:textId="66333889" w:rsidR="00106E1A" w:rsidRPr="00106E1A" w:rsidRDefault="00106E1A" w:rsidP="00106E1A">
      <w:pPr>
        <w:ind w:left="576"/>
      </w:pPr>
      <w:r>
        <w:t xml:space="preserve">The SRS organisation will supply the scorer. But please list the facilities available to them. </w:t>
      </w:r>
      <w:proofErr w:type="spellStart"/>
      <w:r>
        <w:t>Ie</w:t>
      </w:r>
      <w:proofErr w:type="spellEnd"/>
      <w:r>
        <w:t xml:space="preserve"> High speed internet, LAN, HQ facilities etc.</w:t>
      </w:r>
    </w:p>
    <w:p w14:paraId="67B6F812" w14:textId="4241B762" w:rsidR="008E1B34" w:rsidRDefault="00106E1A" w:rsidP="008F6064">
      <w:pPr>
        <w:pStyle w:val="Heading2"/>
      </w:pPr>
      <w:bookmarkStart w:id="30" w:name="_Toc139293430"/>
      <w:r>
        <w:t xml:space="preserve">HQ &amp; </w:t>
      </w:r>
      <w:r w:rsidR="008E1B34">
        <w:t>Downloads</w:t>
      </w:r>
      <w:r>
        <w:t xml:space="preserve"> area</w:t>
      </w:r>
      <w:bookmarkEnd w:id="30"/>
    </w:p>
    <w:p w14:paraId="6DBDC183" w14:textId="633DE121" w:rsidR="00106E1A" w:rsidRPr="00106E1A" w:rsidRDefault="00106E1A" w:rsidP="00106E1A">
      <w:pPr>
        <w:ind w:left="576"/>
      </w:pPr>
      <w:r>
        <w:t>A brief description of the area provided for the pilots to report back each afternoon, after the task.</w:t>
      </w:r>
      <w:r w:rsidR="00C31610">
        <w:t xml:space="preserve"> </w:t>
      </w:r>
      <w:proofErr w:type="spellStart"/>
      <w:r w:rsidR="00C31610">
        <w:t>Ie</w:t>
      </w:r>
      <w:proofErr w:type="spellEnd"/>
      <w:r w:rsidR="00C31610">
        <w:t xml:space="preserve"> Bars or swimming pool next to HQ.</w:t>
      </w:r>
    </w:p>
    <w:p w14:paraId="7157BE3A" w14:textId="77777777" w:rsidR="008E1B34" w:rsidRDefault="008E1B34" w:rsidP="008F6064">
      <w:pPr>
        <w:pStyle w:val="Heading2"/>
      </w:pPr>
      <w:r>
        <w:tab/>
      </w:r>
      <w:bookmarkStart w:id="31" w:name="_Toc139293431"/>
      <w:r>
        <w:t>Transfer to Launch</w:t>
      </w:r>
      <w:bookmarkEnd w:id="31"/>
    </w:p>
    <w:p w14:paraId="5AA6EB34" w14:textId="513262CE" w:rsidR="00106E1A" w:rsidRPr="00106E1A" w:rsidRDefault="00106E1A" w:rsidP="00106E1A">
      <w:pPr>
        <w:ind w:left="720"/>
      </w:pPr>
      <w:r>
        <w:t>The type (Minibus, coach, chairlift) and the method employed to ensure it is effective. Typical times the pilots must start the transfer. How long it takes to get all pilots to launch.</w:t>
      </w:r>
    </w:p>
    <w:p w14:paraId="4E29A24B" w14:textId="77777777" w:rsidR="008E1B34" w:rsidRDefault="008E1B34" w:rsidP="008F6064">
      <w:pPr>
        <w:pStyle w:val="Heading2"/>
      </w:pPr>
      <w:r>
        <w:tab/>
      </w:r>
      <w:bookmarkStart w:id="32" w:name="_Toc139293432"/>
      <w:r w:rsidR="008F6064">
        <w:t>Retrievals</w:t>
      </w:r>
      <w:bookmarkEnd w:id="32"/>
    </w:p>
    <w:p w14:paraId="2E43EE64" w14:textId="3BD1A5A6" w:rsidR="008F6064" w:rsidRDefault="008F6064" w:rsidP="008F6064">
      <w:pPr>
        <w:ind w:left="576"/>
      </w:pPr>
      <w:r>
        <w:t>Transportation</w:t>
      </w:r>
      <w:r w:rsidR="00106E1A">
        <w:t xml:space="preserve"> type</w:t>
      </w:r>
      <w:r w:rsidR="008E1B34">
        <w:tab/>
      </w:r>
    </w:p>
    <w:p w14:paraId="1DAD3116" w14:textId="55468868" w:rsidR="008E1B34" w:rsidRDefault="008F6064" w:rsidP="008F6064">
      <w:pPr>
        <w:ind w:left="576"/>
      </w:pPr>
      <w:r>
        <w:t>R</w:t>
      </w:r>
      <w:r w:rsidR="008E1B34">
        <w:t>adio</w:t>
      </w:r>
      <w:r w:rsidR="00106E1A">
        <w:t xml:space="preserve"> frequencies normally used (143.750 FM is preferred, if possible)</w:t>
      </w:r>
    </w:p>
    <w:p w14:paraId="5CE56D3E" w14:textId="0A7F2BD9" w:rsidR="00106E1A" w:rsidRDefault="00106E1A" w:rsidP="008F6064">
      <w:pPr>
        <w:ind w:left="576"/>
      </w:pPr>
      <w:r>
        <w:t>Who will direct this operation daily?</w:t>
      </w:r>
    </w:p>
    <w:p w14:paraId="0AF09240" w14:textId="77777777" w:rsidR="008E1B34" w:rsidRDefault="008E1B34" w:rsidP="008F6064">
      <w:pPr>
        <w:pStyle w:val="Heading2"/>
      </w:pPr>
      <w:bookmarkStart w:id="33" w:name="_Toc139293433"/>
      <w:r>
        <w:t>Maps</w:t>
      </w:r>
      <w:bookmarkEnd w:id="33"/>
    </w:p>
    <w:p w14:paraId="66A1810B" w14:textId="4C0C16AF" w:rsidR="00106E1A" w:rsidRPr="00106E1A" w:rsidRDefault="00106E1A" w:rsidP="00106E1A">
      <w:pPr>
        <w:ind w:left="576"/>
      </w:pPr>
      <w:r>
        <w:t>Nort required so much these days, but if you plan to give them, please provide an example.</w:t>
      </w:r>
    </w:p>
    <w:p w14:paraId="4A274FA1" w14:textId="77777777" w:rsidR="008E1B34" w:rsidRDefault="008E1B34" w:rsidP="008F6064">
      <w:pPr>
        <w:pStyle w:val="Heading2"/>
      </w:pPr>
      <w:bookmarkStart w:id="34" w:name="_Toc139293434"/>
      <w:r>
        <w:lastRenderedPageBreak/>
        <w:t>Pilot ID Cards</w:t>
      </w:r>
      <w:bookmarkEnd w:id="34"/>
    </w:p>
    <w:p w14:paraId="21D0AAA2" w14:textId="77777777" w:rsidR="00106E1A" w:rsidRDefault="00106E1A" w:rsidP="00106E1A">
      <w:pPr>
        <w:ind w:left="576"/>
      </w:pPr>
      <w:r>
        <w:t xml:space="preserve">These will be provided by the SRS organisation, but please detail any requirements you have for what should be printed on them. </w:t>
      </w:r>
    </w:p>
    <w:p w14:paraId="43472184" w14:textId="393E3053" w:rsidR="00106E1A" w:rsidRDefault="00106E1A" w:rsidP="00106E1A">
      <w:pPr>
        <w:ind w:left="576"/>
      </w:pPr>
      <w:r>
        <w:t>By default, we will include:</w:t>
      </w:r>
    </w:p>
    <w:p w14:paraId="68264FB7" w14:textId="560E46DA" w:rsidR="00106E1A" w:rsidRDefault="00106E1A" w:rsidP="00106E1A">
      <w:pPr>
        <w:pStyle w:val="ListParagraph"/>
        <w:numPr>
          <w:ilvl w:val="0"/>
          <w:numId w:val="34"/>
        </w:numPr>
      </w:pPr>
      <w:r>
        <w:t>Pilot name</w:t>
      </w:r>
    </w:p>
    <w:p w14:paraId="141850D6" w14:textId="6CB08BAB" w:rsidR="00106E1A" w:rsidRDefault="00106E1A" w:rsidP="00106E1A">
      <w:pPr>
        <w:pStyle w:val="ListParagraph"/>
        <w:numPr>
          <w:ilvl w:val="0"/>
          <w:numId w:val="34"/>
        </w:numPr>
      </w:pPr>
      <w:r>
        <w:t>ID number (Tracker number)</w:t>
      </w:r>
    </w:p>
    <w:p w14:paraId="16290462" w14:textId="3E14CAE0" w:rsidR="00106E1A" w:rsidRDefault="00106E1A" w:rsidP="00106E1A">
      <w:pPr>
        <w:pStyle w:val="ListParagraph"/>
        <w:numPr>
          <w:ilvl w:val="0"/>
          <w:numId w:val="34"/>
        </w:numPr>
      </w:pPr>
      <w:r>
        <w:t>Sex</w:t>
      </w:r>
    </w:p>
    <w:p w14:paraId="2CB5C3BD" w14:textId="3EB42FB8" w:rsidR="00106E1A" w:rsidRDefault="00106E1A" w:rsidP="00106E1A">
      <w:pPr>
        <w:pStyle w:val="ListParagraph"/>
        <w:numPr>
          <w:ilvl w:val="0"/>
          <w:numId w:val="34"/>
        </w:numPr>
      </w:pPr>
      <w:r>
        <w:t>T-shirt size</w:t>
      </w:r>
    </w:p>
    <w:p w14:paraId="4CA56743" w14:textId="07B37F6E" w:rsidR="00106E1A" w:rsidRDefault="00106E1A" w:rsidP="00106E1A">
      <w:pPr>
        <w:pStyle w:val="ListParagraph"/>
        <w:numPr>
          <w:ilvl w:val="0"/>
          <w:numId w:val="34"/>
        </w:numPr>
      </w:pPr>
      <w:r>
        <w:t>Food requirement</w:t>
      </w:r>
    </w:p>
    <w:p w14:paraId="1B2CC6D2" w14:textId="439B9CEA" w:rsidR="00106E1A" w:rsidRPr="00106E1A" w:rsidRDefault="00106E1A" w:rsidP="00106E1A">
      <w:pPr>
        <w:pStyle w:val="ListParagraph"/>
        <w:numPr>
          <w:ilvl w:val="0"/>
          <w:numId w:val="34"/>
        </w:numPr>
      </w:pPr>
      <w:r>
        <w:t>Contact details for Meet Director</w:t>
      </w:r>
    </w:p>
    <w:p w14:paraId="302BE572" w14:textId="77777777" w:rsidR="008E1B34" w:rsidRDefault="008E1B34" w:rsidP="008F6064">
      <w:pPr>
        <w:pStyle w:val="Heading2"/>
      </w:pPr>
      <w:bookmarkStart w:id="35" w:name="_Toc139293435"/>
      <w:r>
        <w:t>Trophies</w:t>
      </w:r>
      <w:bookmarkEnd w:id="35"/>
    </w:p>
    <w:p w14:paraId="72ADDFE2" w14:textId="7DE982EC" w:rsidR="00106E1A" w:rsidRDefault="00106E1A" w:rsidP="00106E1A">
      <w:pPr>
        <w:ind w:left="720"/>
      </w:pPr>
      <w:r>
        <w:t>Trophies must be supplied for the following classes. Please detail an example of what they may look like.</w:t>
      </w:r>
    </w:p>
    <w:p w14:paraId="3F467C69" w14:textId="0D63DC2B" w:rsidR="00106E1A" w:rsidRDefault="00106E1A" w:rsidP="00106E1A">
      <w:pPr>
        <w:pStyle w:val="ListParagraph"/>
        <w:numPr>
          <w:ilvl w:val="0"/>
          <w:numId w:val="36"/>
        </w:numPr>
      </w:pPr>
      <w:r>
        <w:t>Overall Class (1</w:t>
      </w:r>
      <w:r w:rsidRPr="00106E1A">
        <w:rPr>
          <w:vertAlign w:val="superscript"/>
        </w:rPr>
        <w:t>st</w:t>
      </w:r>
      <w:r>
        <w:t>, 2</w:t>
      </w:r>
      <w:r w:rsidRPr="00106E1A">
        <w:rPr>
          <w:vertAlign w:val="superscript"/>
        </w:rPr>
        <w:t>nd</w:t>
      </w:r>
      <w:r>
        <w:t xml:space="preserve"> &amp; 3</w:t>
      </w:r>
      <w:proofErr w:type="gramStart"/>
      <w:r w:rsidRPr="00106E1A">
        <w:rPr>
          <w:vertAlign w:val="superscript"/>
        </w:rPr>
        <w:t>rd</w:t>
      </w:r>
      <w:r>
        <w:rPr>
          <w:vertAlign w:val="superscript"/>
        </w:rPr>
        <w:t xml:space="preserve"> </w:t>
      </w:r>
      <w:r>
        <w:t>)</w:t>
      </w:r>
      <w:proofErr w:type="gramEnd"/>
    </w:p>
    <w:p w14:paraId="0016AA3D" w14:textId="15DE3A58" w:rsidR="00106E1A" w:rsidRDefault="00106E1A" w:rsidP="00106E1A">
      <w:pPr>
        <w:pStyle w:val="ListParagraph"/>
        <w:numPr>
          <w:ilvl w:val="0"/>
          <w:numId w:val="36"/>
        </w:numPr>
      </w:pPr>
      <w:r>
        <w:t>Female Class (1</w:t>
      </w:r>
      <w:r w:rsidRPr="00106E1A">
        <w:rPr>
          <w:vertAlign w:val="superscript"/>
        </w:rPr>
        <w:t>st</w:t>
      </w:r>
      <w:r>
        <w:t>, 2</w:t>
      </w:r>
      <w:r w:rsidRPr="00106E1A">
        <w:rPr>
          <w:vertAlign w:val="superscript"/>
        </w:rPr>
        <w:t>nd</w:t>
      </w:r>
      <w:r>
        <w:t xml:space="preserve"> &amp; 3</w:t>
      </w:r>
      <w:proofErr w:type="gramStart"/>
      <w:r w:rsidRPr="00106E1A">
        <w:rPr>
          <w:vertAlign w:val="superscript"/>
        </w:rPr>
        <w:t>rd</w:t>
      </w:r>
      <w:r>
        <w:rPr>
          <w:vertAlign w:val="superscript"/>
        </w:rPr>
        <w:t xml:space="preserve"> </w:t>
      </w:r>
      <w:r>
        <w:t>)</w:t>
      </w:r>
      <w:proofErr w:type="gramEnd"/>
      <w:r>
        <w:t xml:space="preserve"> plus flowers</w:t>
      </w:r>
    </w:p>
    <w:p w14:paraId="4F50D365" w14:textId="5491D8D8" w:rsidR="00106E1A" w:rsidRDefault="00FD3BE0" w:rsidP="00106E1A">
      <w:pPr>
        <w:pStyle w:val="ListParagraph"/>
        <w:numPr>
          <w:ilvl w:val="0"/>
          <w:numId w:val="36"/>
        </w:numPr>
      </w:pPr>
      <w:r>
        <w:t xml:space="preserve">Team </w:t>
      </w:r>
      <w:r w:rsidR="00C31610">
        <w:t>Medals</w:t>
      </w:r>
      <w:r>
        <w:t xml:space="preserve"> (1</w:t>
      </w:r>
      <w:r w:rsidRPr="00106E1A">
        <w:rPr>
          <w:vertAlign w:val="superscript"/>
        </w:rPr>
        <w:t>st</w:t>
      </w:r>
      <w:r>
        <w:t>, 2</w:t>
      </w:r>
      <w:r w:rsidRPr="00106E1A">
        <w:rPr>
          <w:vertAlign w:val="superscript"/>
        </w:rPr>
        <w:t>nd</w:t>
      </w:r>
      <w:r>
        <w:t xml:space="preserve"> &amp; 3</w:t>
      </w:r>
      <w:proofErr w:type="gramStart"/>
      <w:r w:rsidRPr="00106E1A">
        <w:rPr>
          <w:vertAlign w:val="superscript"/>
        </w:rPr>
        <w:t>rd</w:t>
      </w:r>
      <w:r>
        <w:rPr>
          <w:vertAlign w:val="superscript"/>
        </w:rPr>
        <w:t xml:space="preserve"> </w:t>
      </w:r>
      <w:r>
        <w:t>)</w:t>
      </w:r>
      <w:proofErr w:type="gramEnd"/>
      <w:r w:rsidR="00C31610">
        <w:t>. Four per team, 12 medals total</w:t>
      </w:r>
    </w:p>
    <w:p w14:paraId="541088D2" w14:textId="1B8CAA88" w:rsidR="00C31610" w:rsidRDefault="00C31610" w:rsidP="00106E1A">
      <w:pPr>
        <w:pStyle w:val="ListParagraph"/>
        <w:numPr>
          <w:ilvl w:val="0"/>
          <w:numId w:val="36"/>
        </w:numPr>
      </w:pPr>
      <w:r>
        <w:t>Reynolds (u95kg) (1</w:t>
      </w:r>
      <w:r w:rsidRPr="00106E1A">
        <w:rPr>
          <w:vertAlign w:val="superscript"/>
        </w:rPr>
        <w:t>st</w:t>
      </w:r>
      <w:r>
        <w:t>, 2</w:t>
      </w:r>
      <w:r w:rsidRPr="00106E1A">
        <w:rPr>
          <w:vertAlign w:val="superscript"/>
        </w:rPr>
        <w:t>nd</w:t>
      </w:r>
      <w:r>
        <w:t xml:space="preserve"> &amp; 3</w:t>
      </w:r>
      <w:proofErr w:type="gramStart"/>
      <w:r w:rsidRPr="00106E1A">
        <w:rPr>
          <w:vertAlign w:val="superscript"/>
        </w:rPr>
        <w:t>rd</w:t>
      </w:r>
      <w:r>
        <w:rPr>
          <w:vertAlign w:val="superscript"/>
        </w:rPr>
        <w:t xml:space="preserve"> </w:t>
      </w:r>
      <w:r>
        <w:t>)</w:t>
      </w:r>
      <w:proofErr w:type="gramEnd"/>
      <w:r>
        <w:t>.</w:t>
      </w:r>
    </w:p>
    <w:p w14:paraId="6C4F12AE" w14:textId="30550B51" w:rsidR="00C31610" w:rsidRDefault="00C31610" w:rsidP="00106E1A">
      <w:pPr>
        <w:pStyle w:val="ListParagraph"/>
        <w:numPr>
          <w:ilvl w:val="0"/>
          <w:numId w:val="36"/>
        </w:numPr>
      </w:pPr>
      <w:r>
        <w:t>Standard Class (</w:t>
      </w:r>
      <w:proofErr w:type="spellStart"/>
      <w:r>
        <w:t>ie</w:t>
      </w:r>
      <w:proofErr w:type="spellEnd"/>
      <w:r>
        <w:t xml:space="preserve"> EN-B gliders)</w:t>
      </w:r>
      <w:r w:rsidRPr="00C31610">
        <w:t xml:space="preserve"> </w:t>
      </w:r>
      <w:r>
        <w:t>(1</w:t>
      </w:r>
      <w:r w:rsidRPr="00106E1A">
        <w:rPr>
          <w:vertAlign w:val="superscript"/>
        </w:rPr>
        <w:t>st</w:t>
      </w:r>
      <w:r>
        <w:t>, 2</w:t>
      </w:r>
      <w:r w:rsidRPr="00106E1A">
        <w:rPr>
          <w:vertAlign w:val="superscript"/>
        </w:rPr>
        <w:t>nd</w:t>
      </w:r>
      <w:r>
        <w:t xml:space="preserve"> &amp; 3</w:t>
      </w:r>
      <w:proofErr w:type="gramStart"/>
      <w:r w:rsidRPr="00106E1A">
        <w:rPr>
          <w:vertAlign w:val="superscript"/>
        </w:rPr>
        <w:t>rd</w:t>
      </w:r>
      <w:r>
        <w:rPr>
          <w:vertAlign w:val="superscript"/>
        </w:rPr>
        <w:t xml:space="preserve"> </w:t>
      </w:r>
      <w:r>
        <w:t>)</w:t>
      </w:r>
      <w:proofErr w:type="gramEnd"/>
      <w:r>
        <w:t>.</w:t>
      </w:r>
    </w:p>
    <w:p w14:paraId="03FF9730" w14:textId="09AE23A9" w:rsidR="00FD3BE0" w:rsidRPr="00106E1A" w:rsidRDefault="00FD3BE0" w:rsidP="00FD3BE0">
      <w:pPr>
        <w:ind w:left="720"/>
      </w:pPr>
      <w:r>
        <w:t xml:space="preserve">You may additionally supply extra gifts and </w:t>
      </w:r>
      <w:proofErr w:type="gramStart"/>
      <w:r>
        <w:t>prizes,</w:t>
      </w:r>
      <w:proofErr w:type="gramEnd"/>
      <w:r>
        <w:t xml:space="preserve"> however no cash prizes </w:t>
      </w:r>
      <w:r w:rsidR="00C31610">
        <w:t>may</w:t>
      </w:r>
      <w:r>
        <w:t xml:space="preserve"> be offered at the venue.</w:t>
      </w:r>
    </w:p>
    <w:p w14:paraId="1F0E1B76" w14:textId="77777777" w:rsidR="008E1B34" w:rsidRDefault="008E1B34" w:rsidP="00B85F64"/>
    <w:p w14:paraId="7B40378F" w14:textId="77777777" w:rsidR="008E1B34" w:rsidRDefault="008E1B34" w:rsidP="008F6064">
      <w:pPr>
        <w:pStyle w:val="Heading1"/>
      </w:pPr>
      <w:bookmarkStart w:id="36" w:name="_Toc139293436"/>
      <w:r>
        <w:t>The Team</w:t>
      </w:r>
      <w:bookmarkEnd w:id="36"/>
    </w:p>
    <w:p w14:paraId="69A063E8" w14:textId="77777777" w:rsidR="008E1B34" w:rsidRDefault="008E1B34" w:rsidP="008F6064">
      <w:pPr>
        <w:pStyle w:val="Heading2"/>
      </w:pPr>
      <w:bookmarkStart w:id="37" w:name="_Toc139293437"/>
      <w:r>
        <w:t>Meet Director</w:t>
      </w:r>
      <w:bookmarkEnd w:id="37"/>
    </w:p>
    <w:p w14:paraId="492597F8" w14:textId="77777777" w:rsidR="008E1B34" w:rsidRDefault="008E1B34" w:rsidP="008F6064">
      <w:pPr>
        <w:pStyle w:val="Heading2"/>
      </w:pPr>
      <w:bookmarkStart w:id="38" w:name="_Toc139293438"/>
      <w:r>
        <w:t>Safety Director</w:t>
      </w:r>
      <w:bookmarkEnd w:id="38"/>
    </w:p>
    <w:p w14:paraId="4243D305" w14:textId="77777777" w:rsidR="008E1B34" w:rsidRDefault="008E1B34" w:rsidP="008F6064">
      <w:pPr>
        <w:pStyle w:val="Heading2"/>
      </w:pPr>
      <w:bookmarkStart w:id="39" w:name="_Toc139293439"/>
      <w:r>
        <w:t>Retrieval Coordinator</w:t>
      </w:r>
      <w:bookmarkEnd w:id="39"/>
    </w:p>
    <w:p w14:paraId="3F033D0F" w14:textId="77777777" w:rsidR="008E1B34" w:rsidRDefault="00171685" w:rsidP="008F6064">
      <w:pPr>
        <w:pStyle w:val="Heading2"/>
      </w:pPr>
      <w:bookmarkStart w:id="40" w:name="_Toc139293440"/>
      <w:r>
        <w:t>Scoring</w:t>
      </w:r>
      <w:bookmarkEnd w:id="40"/>
    </w:p>
    <w:p w14:paraId="302D57BB" w14:textId="1F6B011D" w:rsidR="00FD3BE0" w:rsidRPr="00FD3BE0" w:rsidRDefault="00FD3BE0" w:rsidP="00FD3BE0">
      <w:pPr>
        <w:ind w:left="576"/>
      </w:pPr>
      <w:r>
        <w:t>Supplied by the SRS Organisation</w:t>
      </w:r>
    </w:p>
    <w:p w14:paraId="7A4A44E8" w14:textId="77777777" w:rsidR="00171685" w:rsidRDefault="008F6064" w:rsidP="008F6064">
      <w:pPr>
        <w:pStyle w:val="Heading2"/>
      </w:pPr>
      <w:bookmarkStart w:id="41" w:name="_Toc139293441"/>
      <w:r>
        <w:t>Any other</w:t>
      </w:r>
      <w:bookmarkEnd w:id="41"/>
    </w:p>
    <w:p w14:paraId="0E427E08" w14:textId="77777777" w:rsidR="008F6064" w:rsidRDefault="008F6064" w:rsidP="00B85F64"/>
    <w:p w14:paraId="27E9B53A" w14:textId="77777777" w:rsidR="00171685" w:rsidRDefault="00171685" w:rsidP="008F6064">
      <w:pPr>
        <w:pStyle w:val="Heading1"/>
      </w:pPr>
      <w:bookmarkStart w:id="42" w:name="_Toc139293442"/>
      <w:r>
        <w:lastRenderedPageBreak/>
        <w:t>Cost and Financials</w:t>
      </w:r>
      <w:bookmarkEnd w:id="42"/>
    </w:p>
    <w:p w14:paraId="47B13819" w14:textId="41E78B51" w:rsidR="00F67894" w:rsidRDefault="00F67894" w:rsidP="008F6064">
      <w:pPr>
        <w:pStyle w:val="Heading2"/>
      </w:pPr>
      <w:bookmarkStart w:id="43" w:name="_Toc139293443"/>
      <w:r>
        <w:t>Payment</w:t>
      </w:r>
      <w:bookmarkEnd w:id="43"/>
    </w:p>
    <w:p w14:paraId="0BBCEA0E" w14:textId="67AB5165" w:rsidR="00F67894" w:rsidRDefault="00F67894" w:rsidP="00F67894">
      <w:pPr>
        <w:ind w:left="576"/>
      </w:pPr>
      <w:r>
        <w:t xml:space="preserve">Please detail how you would like to be paid. Give account numbers and/or </w:t>
      </w:r>
      <w:proofErr w:type="spellStart"/>
      <w:r>
        <w:t>Paypal</w:t>
      </w:r>
      <w:proofErr w:type="spellEnd"/>
      <w:r>
        <w:t xml:space="preserve"> address.</w:t>
      </w:r>
    </w:p>
    <w:p w14:paraId="6E58DD3F" w14:textId="77777777" w:rsidR="00F67894" w:rsidRDefault="00F67894" w:rsidP="00F67894">
      <w:pPr>
        <w:ind w:left="576"/>
      </w:pPr>
      <w:r>
        <w:t>General options are either:</w:t>
      </w:r>
    </w:p>
    <w:p w14:paraId="53410F08" w14:textId="185C152E" w:rsidR="00F67894" w:rsidRDefault="00F67894" w:rsidP="00F67894">
      <w:pPr>
        <w:pStyle w:val="ListParagraph"/>
        <w:numPr>
          <w:ilvl w:val="0"/>
          <w:numId w:val="39"/>
        </w:numPr>
      </w:pPr>
      <w:proofErr w:type="spellStart"/>
      <w:r>
        <w:t>Paypal</w:t>
      </w:r>
      <w:proofErr w:type="spellEnd"/>
      <w:r>
        <w:t xml:space="preserve"> transfer (sent using the Friend/Family member system, so you will have no costs to receive the payment. Payment will be made in Euros.)</w:t>
      </w:r>
    </w:p>
    <w:p w14:paraId="62C36B8B" w14:textId="4FAA5225" w:rsidR="00F67894" w:rsidRDefault="00F67894" w:rsidP="00F67894">
      <w:pPr>
        <w:pStyle w:val="ListParagraph"/>
        <w:numPr>
          <w:ilvl w:val="0"/>
          <w:numId w:val="39"/>
        </w:numPr>
      </w:pPr>
      <w:r>
        <w:t>Bank transfer. More currencies can be accommodated by bank transfer, but the base currency for all calculations will be Euros.</w:t>
      </w:r>
    </w:p>
    <w:p w14:paraId="6C004CB2" w14:textId="5F4CC63A" w:rsidR="00F67894" w:rsidRDefault="00F67894" w:rsidP="00F67894">
      <w:pPr>
        <w:ind w:left="576"/>
      </w:pPr>
      <w:r>
        <w:t xml:space="preserve">If you require another method of </w:t>
      </w:r>
      <w:proofErr w:type="gramStart"/>
      <w:r>
        <w:t>payment</w:t>
      </w:r>
      <w:proofErr w:type="gramEnd"/>
      <w:r>
        <w:t xml:space="preserve"> please list it here.</w:t>
      </w:r>
    </w:p>
    <w:p w14:paraId="64D0FC51" w14:textId="2ED163DF" w:rsidR="00F67894" w:rsidRPr="00F67894" w:rsidRDefault="00F67894" w:rsidP="00F67894">
      <w:pPr>
        <w:ind w:left="576"/>
      </w:pPr>
      <w:r>
        <w:t>Payment will usually be 90% of the balance due, according to the number of pilots registered, paid 30 days in advance of the event. The balance of payment will be confirmed after the event, and based on the number in the scoring system, according to the method of calculation outlined above.</w:t>
      </w:r>
    </w:p>
    <w:p w14:paraId="4BDA2E03" w14:textId="7CAE59A0" w:rsidR="008F6064" w:rsidRDefault="008F6064" w:rsidP="008F6064">
      <w:pPr>
        <w:pStyle w:val="Heading2"/>
      </w:pPr>
      <w:bookmarkStart w:id="44" w:name="_Toc139293444"/>
      <w:r>
        <w:t>Sponsorship</w:t>
      </w:r>
      <w:bookmarkEnd w:id="44"/>
    </w:p>
    <w:p w14:paraId="79899085" w14:textId="77777777" w:rsidR="00FD3BE0" w:rsidRDefault="00FD3BE0" w:rsidP="00FD3BE0">
      <w:pPr>
        <w:ind w:left="576"/>
      </w:pPr>
      <w:r>
        <w:t>If you have any local sponsors, please give an overview of them here.</w:t>
      </w:r>
    </w:p>
    <w:p w14:paraId="6370D69F" w14:textId="77AB1675" w:rsidR="00FD3BE0" w:rsidRPr="00FD3BE0" w:rsidRDefault="00FD3BE0" w:rsidP="00FD3BE0">
      <w:pPr>
        <w:ind w:left="576"/>
      </w:pPr>
      <w:r>
        <w:t>You may display their details at the local venue and on the registration website, but they must not appear on the official T-shirt nor the final presentation banner. They can be placed offset to either side in the presentation though.</w:t>
      </w:r>
    </w:p>
    <w:p w14:paraId="5E5D2170" w14:textId="3BFF98B8" w:rsidR="008F6064" w:rsidRDefault="008F6064" w:rsidP="008F6064">
      <w:pPr>
        <w:pStyle w:val="Heading2"/>
      </w:pPr>
      <w:bookmarkStart w:id="45" w:name="_Toc139293445"/>
      <w:r>
        <w:t>Summary</w:t>
      </w:r>
      <w:bookmarkEnd w:id="45"/>
    </w:p>
    <w:p w14:paraId="3887445F" w14:textId="77777777" w:rsidR="008E1B34" w:rsidRDefault="008E1B34" w:rsidP="00323ED4"/>
    <w:p w14:paraId="3856CA34" w14:textId="77777777" w:rsidR="00323ED4" w:rsidRPr="00323ED4" w:rsidRDefault="00323ED4" w:rsidP="00323ED4"/>
    <w:sectPr w:rsidR="00323ED4" w:rsidRPr="00323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26D"/>
    <w:multiLevelType w:val="multilevel"/>
    <w:tmpl w:val="3DDECC0A"/>
    <w:lvl w:ilvl="0">
      <w:start w:val="1"/>
      <w:numFmt w:val="decimal"/>
      <w:lvlText w:val="%1."/>
      <w:lvlJc w:val="left"/>
      <w:pPr>
        <w:ind w:left="360" w:hanging="360"/>
      </w:pPr>
      <w:rPr>
        <w:rFonts w:hint="default"/>
        <w:color w:val="808080" w:themeColor="background1" w:themeShade="80"/>
        <w:sz w:val="22"/>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1" w15:restartNumberingAfterBreak="0">
    <w:nsid w:val="03BB4F7C"/>
    <w:multiLevelType w:val="hybridMultilevel"/>
    <w:tmpl w:val="10585B0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 w15:restartNumberingAfterBreak="0">
    <w:nsid w:val="058F76BF"/>
    <w:multiLevelType w:val="multilevel"/>
    <w:tmpl w:val="B414D7A4"/>
    <w:lvl w:ilvl="0">
      <w:start w:val="1"/>
      <w:numFmt w:val="decimal"/>
      <w:lvlText w:val="%1."/>
      <w:lvlJc w:val="left"/>
      <w:pPr>
        <w:ind w:left="360" w:hanging="360"/>
      </w:pPr>
      <w:rPr>
        <w:rFonts w:hint="default"/>
        <w:color w:val="A6A6A6" w:themeColor="background1" w:themeShade="A6"/>
        <w:sz w:val="28"/>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3" w15:restartNumberingAfterBreak="0">
    <w:nsid w:val="0B2E1771"/>
    <w:multiLevelType w:val="hybridMultilevel"/>
    <w:tmpl w:val="0C9E7B5E"/>
    <w:lvl w:ilvl="0" w:tplc="0809000F">
      <w:start w:val="1"/>
      <w:numFmt w:val="decimal"/>
      <w:lvlText w:val="%1."/>
      <w:lvlJc w:val="left"/>
      <w:pPr>
        <w:ind w:left="720" w:hanging="360"/>
      </w:pPr>
      <w:rPr>
        <w:rFonts w:hint="default"/>
        <w:color w:val="A6A6A6" w:themeColor="background1" w:themeShade="A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51C01"/>
    <w:multiLevelType w:val="hybridMultilevel"/>
    <w:tmpl w:val="0B7A9E9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5" w15:restartNumberingAfterBreak="0">
    <w:nsid w:val="10A534AA"/>
    <w:multiLevelType w:val="multilevel"/>
    <w:tmpl w:val="DF3CBB96"/>
    <w:lvl w:ilvl="0">
      <w:start w:val="1"/>
      <w:numFmt w:val="decimal"/>
      <w:lvlText w:val="%1."/>
      <w:lvlJc w:val="left"/>
      <w:pPr>
        <w:ind w:left="360" w:hanging="360"/>
      </w:pPr>
      <w:rPr>
        <w:rFonts w:hint="default"/>
        <w:color w:val="A6A6A6" w:themeColor="background1" w:themeShade="A6"/>
        <w:sz w:val="28"/>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185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D3166B"/>
    <w:multiLevelType w:val="multilevel"/>
    <w:tmpl w:val="9E3C008A"/>
    <w:numStyleLink w:val="Head2"/>
  </w:abstractNum>
  <w:abstractNum w:abstractNumId="8" w15:restartNumberingAfterBreak="0">
    <w:nsid w:val="17E261C2"/>
    <w:multiLevelType w:val="multilevel"/>
    <w:tmpl w:val="4948A09C"/>
    <w:lvl w:ilvl="0">
      <w:start w:val="1"/>
      <w:numFmt w:val="decimal"/>
      <w:lvlText w:val="%1."/>
      <w:lvlJc w:val="left"/>
      <w:pPr>
        <w:ind w:left="360" w:hanging="360"/>
      </w:pPr>
      <w:rPr>
        <w:rFonts w:hint="default"/>
        <w:color w:val="auto"/>
        <w:sz w:val="22"/>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9" w15:restartNumberingAfterBreak="0">
    <w:nsid w:val="18522890"/>
    <w:multiLevelType w:val="hybridMultilevel"/>
    <w:tmpl w:val="9FBE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C05E5"/>
    <w:multiLevelType w:val="hybridMultilevel"/>
    <w:tmpl w:val="80A6C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260FA"/>
    <w:multiLevelType w:val="multilevel"/>
    <w:tmpl w:val="DF3CBB96"/>
    <w:lvl w:ilvl="0">
      <w:start w:val="1"/>
      <w:numFmt w:val="decimal"/>
      <w:lvlText w:val="%1."/>
      <w:lvlJc w:val="left"/>
      <w:pPr>
        <w:ind w:left="360" w:hanging="360"/>
      </w:pPr>
      <w:rPr>
        <w:rFonts w:hint="default"/>
        <w:color w:val="A6A6A6" w:themeColor="background1" w:themeShade="A6"/>
        <w:sz w:val="28"/>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12" w15:restartNumberingAfterBreak="0">
    <w:nsid w:val="23BD4B1D"/>
    <w:multiLevelType w:val="hybridMultilevel"/>
    <w:tmpl w:val="CE3089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C7A76"/>
    <w:multiLevelType w:val="multilevel"/>
    <w:tmpl w:val="9E3C008A"/>
    <w:styleLink w:val="Head2"/>
    <w:lvl w:ilvl="0">
      <w:start w:val="1"/>
      <w:numFmt w:val="decimal"/>
      <w:lvlText w:val="%1"/>
      <w:lvlJc w:val="left"/>
      <w:pPr>
        <w:ind w:left="360" w:hanging="360"/>
      </w:pPr>
      <w:rPr>
        <w:rFonts w:asciiTheme="minorHAnsi" w:eastAsiaTheme="minorEastAsia" w:hAnsiTheme="minorHAnsi" w:cstheme="minorBidi" w:hint="default"/>
        <w:color w:val="auto"/>
        <w:sz w:val="22"/>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14" w15:restartNumberingAfterBreak="0">
    <w:nsid w:val="2F8A6FCD"/>
    <w:multiLevelType w:val="multilevel"/>
    <w:tmpl w:val="9E3C008A"/>
    <w:lvl w:ilvl="0">
      <w:start w:val="2"/>
      <w:numFmt w:val="decimal"/>
      <w:lvlText w:val="%1"/>
      <w:lvlJc w:val="left"/>
      <w:pPr>
        <w:ind w:left="360" w:hanging="360"/>
      </w:pPr>
      <w:rPr>
        <w:rFonts w:asciiTheme="minorHAnsi" w:eastAsiaTheme="minorEastAsia" w:hAnsiTheme="minorHAnsi" w:cstheme="minorBidi" w:hint="default"/>
        <w:color w:val="auto"/>
        <w:sz w:val="22"/>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15" w15:restartNumberingAfterBreak="0">
    <w:nsid w:val="313B510F"/>
    <w:multiLevelType w:val="hybridMultilevel"/>
    <w:tmpl w:val="1090DBA8"/>
    <w:lvl w:ilvl="0" w:tplc="592A06F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042885"/>
    <w:multiLevelType w:val="hybridMultilevel"/>
    <w:tmpl w:val="426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46861"/>
    <w:multiLevelType w:val="multilevel"/>
    <w:tmpl w:val="9E3C008A"/>
    <w:numStyleLink w:val="Head2"/>
  </w:abstractNum>
  <w:abstractNum w:abstractNumId="18" w15:restartNumberingAfterBreak="0">
    <w:nsid w:val="3E283DC4"/>
    <w:multiLevelType w:val="hybridMultilevel"/>
    <w:tmpl w:val="B43E319C"/>
    <w:lvl w:ilvl="0" w:tplc="08090019">
      <w:start w:val="1"/>
      <w:numFmt w:val="lowerLetter"/>
      <w:lvlText w:val="%1."/>
      <w:lvlJc w:val="left"/>
      <w:pPr>
        <w:ind w:left="720" w:hanging="360"/>
      </w:pPr>
      <w:rPr>
        <w:rFonts w:hint="default"/>
        <w:color w:val="A6A6A6" w:themeColor="background1" w:themeShade="A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241636"/>
    <w:multiLevelType w:val="hybridMultilevel"/>
    <w:tmpl w:val="8C4480A8"/>
    <w:lvl w:ilvl="0" w:tplc="C706B4AE">
      <w:start w:val="1"/>
      <w:numFmt w:val="decimal"/>
      <w:lvlText w:val="%1."/>
      <w:lvlJc w:val="left"/>
      <w:pPr>
        <w:ind w:left="720" w:hanging="360"/>
      </w:pPr>
      <w:rPr>
        <w:rFonts w:hint="default"/>
        <w:color w:val="A6A6A6" w:themeColor="background1" w:themeShade="A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22E17"/>
    <w:multiLevelType w:val="hybridMultilevel"/>
    <w:tmpl w:val="B25033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5230814"/>
    <w:multiLevelType w:val="hybridMultilevel"/>
    <w:tmpl w:val="4F2EE620"/>
    <w:lvl w:ilvl="0" w:tplc="08090015">
      <w:start w:val="1"/>
      <w:numFmt w:val="upperLetter"/>
      <w:lvlText w:val="%1."/>
      <w:lvlJc w:val="left"/>
      <w:pPr>
        <w:ind w:left="720" w:hanging="360"/>
      </w:pPr>
      <w:rPr>
        <w:rFonts w:hint="default"/>
        <w:color w:val="A6A6A6" w:themeColor="background1" w:themeShade="A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008A1"/>
    <w:multiLevelType w:val="multilevel"/>
    <w:tmpl w:val="9E3C008A"/>
    <w:lvl w:ilvl="0">
      <w:start w:val="2"/>
      <w:numFmt w:val="decimal"/>
      <w:lvlText w:val="%1"/>
      <w:lvlJc w:val="left"/>
      <w:pPr>
        <w:ind w:left="360" w:hanging="360"/>
      </w:pPr>
      <w:rPr>
        <w:rFonts w:asciiTheme="minorHAnsi" w:eastAsiaTheme="minorEastAsia" w:hAnsiTheme="minorHAnsi" w:cstheme="minorBidi" w:hint="default"/>
        <w:color w:val="auto"/>
        <w:sz w:val="22"/>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23" w15:restartNumberingAfterBreak="0">
    <w:nsid w:val="4EFE2F9E"/>
    <w:multiLevelType w:val="hybridMultilevel"/>
    <w:tmpl w:val="D968E912"/>
    <w:lvl w:ilvl="0" w:tplc="4FC6E324">
      <w:start w:val="1"/>
      <w:numFmt w:val="decimal"/>
      <w:lvlText w:val="%1."/>
      <w:lvlJc w:val="left"/>
      <w:pPr>
        <w:ind w:left="720" w:hanging="360"/>
      </w:pPr>
      <w:rPr>
        <w:rFonts w:hint="default"/>
        <w:color w:val="A6A6A6" w:themeColor="background1" w:themeShade="A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C74777"/>
    <w:multiLevelType w:val="hybridMultilevel"/>
    <w:tmpl w:val="CDC0BE96"/>
    <w:lvl w:ilvl="0" w:tplc="08090017">
      <w:start w:val="1"/>
      <w:numFmt w:val="lowerLetter"/>
      <w:lvlText w:val="%1)"/>
      <w:lvlJc w:val="left"/>
      <w:pPr>
        <w:ind w:left="720" w:hanging="360"/>
      </w:pPr>
      <w:rPr>
        <w:rFonts w:hint="default"/>
        <w:color w:val="A6A6A6" w:themeColor="background1" w:themeShade="A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D37329"/>
    <w:multiLevelType w:val="multilevel"/>
    <w:tmpl w:val="74C428F6"/>
    <w:lvl w:ilvl="0">
      <w:start w:val="1"/>
      <w:numFmt w:val="decimal"/>
      <w:lvlText w:val="%1."/>
      <w:lvlJc w:val="left"/>
      <w:pPr>
        <w:ind w:left="360" w:hanging="360"/>
      </w:pPr>
      <w:rPr>
        <w:rFonts w:hint="default"/>
        <w:color w:val="A6A6A6" w:themeColor="background1" w:themeShade="A6"/>
        <w:sz w:val="28"/>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26" w15:restartNumberingAfterBreak="0">
    <w:nsid w:val="69D978BC"/>
    <w:multiLevelType w:val="multilevel"/>
    <w:tmpl w:val="16FE64F8"/>
    <w:lvl w:ilvl="0">
      <w:start w:val="1"/>
      <w:numFmt w:val="decimal"/>
      <w:lvlText w:val="%1."/>
      <w:lvlJc w:val="left"/>
      <w:pPr>
        <w:ind w:left="360" w:hanging="360"/>
      </w:pPr>
      <w:rPr>
        <w:rFonts w:hint="default"/>
        <w:color w:val="A6A6A6" w:themeColor="background1" w:themeShade="A6"/>
        <w:sz w:val="28"/>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27" w15:restartNumberingAfterBreak="0">
    <w:nsid w:val="6C717CE5"/>
    <w:multiLevelType w:val="hybridMultilevel"/>
    <w:tmpl w:val="69D44DEC"/>
    <w:lvl w:ilvl="0" w:tplc="A81CCE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4269B1"/>
    <w:multiLevelType w:val="multilevel"/>
    <w:tmpl w:val="9E3C008A"/>
    <w:lvl w:ilvl="0">
      <w:start w:val="2"/>
      <w:numFmt w:val="decimal"/>
      <w:lvlText w:val="%1"/>
      <w:lvlJc w:val="left"/>
      <w:pPr>
        <w:ind w:left="360" w:hanging="360"/>
      </w:pPr>
      <w:rPr>
        <w:rFonts w:asciiTheme="minorHAnsi" w:eastAsiaTheme="minorEastAsia" w:hAnsiTheme="minorHAnsi" w:cstheme="minorBidi" w:hint="default"/>
        <w:color w:val="auto"/>
        <w:sz w:val="22"/>
      </w:rPr>
    </w:lvl>
    <w:lvl w:ilvl="1">
      <w:start w:val="1"/>
      <w:numFmt w:val="decimal"/>
      <w:lvlText w:val="%1.%2"/>
      <w:lvlJc w:val="left"/>
      <w:pPr>
        <w:ind w:left="720" w:hanging="720"/>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1080" w:hanging="1080"/>
      </w:pPr>
      <w:rPr>
        <w:rFonts w:asciiTheme="minorHAnsi" w:eastAsiaTheme="minorEastAsia" w:hAnsiTheme="minorHAnsi" w:cstheme="minorBidi" w:hint="default"/>
        <w:color w:val="auto"/>
        <w:sz w:val="22"/>
      </w:rPr>
    </w:lvl>
    <w:lvl w:ilvl="4">
      <w:start w:val="1"/>
      <w:numFmt w:val="decimal"/>
      <w:lvlText w:val="%1.%2.%3.%4.%5"/>
      <w:lvlJc w:val="left"/>
      <w:pPr>
        <w:ind w:left="1440" w:hanging="1440"/>
      </w:pPr>
      <w:rPr>
        <w:rFonts w:asciiTheme="minorHAnsi" w:eastAsiaTheme="minorEastAsia" w:hAnsiTheme="minorHAnsi" w:cstheme="minorBidi" w:hint="default"/>
        <w:color w:val="auto"/>
        <w:sz w:val="22"/>
      </w:rPr>
    </w:lvl>
    <w:lvl w:ilvl="5">
      <w:start w:val="1"/>
      <w:numFmt w:val="decimal"/>
      <w:lvlText w:val="%1.%2.%3.%4.%5.%6"/>
      <w:lvlJc w:val="left"/>
      <w:pPr>
        <w:ind w:left="1440" w:hanging="1440"/>
      </w:pPr>
      <w:rPr>
        <w:rFonts w:asciiTheme="minorHAnsi" w:eastAsiaTheme="minorEastAsia" w:hAnsiTheme="minorHAnsi" w:cstheme="minorBidi" w:hint="default"/>
        <w:color w:val="auto"/>
        <w:sz w:val="22"/>
      </w:rPr>
    </w:lvl>
    <w:lvl w:ilvl="6">
      <w:start w:val="1"/>
      <w:numFmt w:val="decimal"/>
      <w:lvlText w:val="%1.%2.%3.%4.%5.%6.%7"/>
      <w:lvlJc w:val="left"/>
      <w:pPr>
        <w:ind w:left="1800" w:hanging="1800"/>
      </w:pPr>
      <w:rPr>
        <w:rFonts w:asciiTheme="minorHAnsi" w:eastAsiaTheme="minorEastAsia" w:hAnsiTheme="minorHAnsi" w:cstheme="minorBidi" w:hint="default"/>
        <w:color w:val="auto"/>
        <w:sz w:val="22"/>
      </w:rPr>
    </w:lvl>
    <w:lvl w:ilvl="7">
      <w:start w:val="1"/>
      <w:numFmt w:val="decimal"/>
      <w:lvlText w:val="%1.%2.%3.%4.%5.%6.%7.%8"/>
      <w:lvlJc w:val="left"/>
      <w:pPr>
        <w:ind w:left="2160" w:hanging="2160"/>
      </w:pPr>
      <w:rPr>
        <w:rFonts w:asciiTheme="minorHAnsi" w:eastAsiaTheme="minorEastAsia" w:hAnsiTheme="minorHAnsi" w:cstheme="minorBidi" w:hint="default"/>
        <w:color w:val="auto"/>
        <w:sz w:val="22"/>
      </w:rPr>
    </w:lvl>
    <w:lvl w:ilvl="8">
      <w:start w:val="1"/>
      <w:numFmt w:val="decimal"/>
      <w:lvlText w:val="%1.%2.%3.%4.%5.%6.%7.%8.%9"/>
      <w:lvlJc w:val="left"/>
      <w:pPr>
        <w:ind w:left="2160" w:hanging="2160"/>
      </w:pPr>
      <w:rPr>
        <w:rFonts w:asciiTheme="minorHAnsi" w:eastAsiaTheme="minorEastAsia" w:hAnsiTheme="minorHAnsi" w:cstheme="minorBidi" w:hint="default"/>
        <w:color w:val="auto"/>
        <w:sz w:val="22"/>
      </w:rPr>
    </w:lvl>
  </w:abstractNum>
  <w:abstractNum w:abstractNumId="29" w15:restartNumberingAfterBreak="0">
    <w:nsid w:val="73C224ED"/>
    <w:multiLevelType w:val="hybridMultilevel"/>
    <w:tmpl w:val="97ECDD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195027">
    <w:abstractNumId w:val="29"/>
  </w:num>
  <w:num w:numId="2" w16cid:durableId="869419899">
    <w:abstractNumId w:val="14"/>
  </w:num>
  <w:num w:numId="3" w16cid:durableId="107892883">
    <w:abstractNumId w:val="22"/>
  </w:num>
  <w:num w:numId="4" w16cid:durableId="900796460">
    <w:abstractNumId w:val="27"/>
  </w:num>
  <w:num w:numId="5" w16cid:durableId="1377587785">
    <w:abstractNumId w:val="17"/>
  </w:num>
  <w:num w:numId="6" w16cid:durableId="1302878424">
    <w:abstractNumId w:val="28"/>
  </w:num>
  <w:num w:numId="7" w16cid:durableId="1938563915">
    <w:abstractNumId w:val="13"/>
  </w:num>
  <w:num w:numId="8" w16cid:durableId="1966037543">
    <w:abstractNumId w:val="7"/>
  </w:num>
  <w:num w:numId="9" w16cid:durableId="2114595143">
    <w:abstractNumId w:val="8"/>
  </w:num>
  <w:num w:numId="10" w16cid:durableId="611479376">
    <w:abstractNumId w:val="0"/>
  </w:num>
  <w:num w:numId="11" w16cid:durableId="481894975">
    <w:abstractNumId w:val="26"/>
  </w:num>
  <w:num w:numId="12" w16cid:durableId="722291241">
    <w:abstractNumId w:val="25"/>
  </w:num>
  <w:num w:numId="13" w16cid:durableId="1309703406">
    <w:abstractNumId w:val="2"/>
  </w:num>
  <w:num w:numId="14" w16cid:durableId="425811475">
    <w:abstractNumId w:val="11"/>
  </w:num>
  <w:num w:numId="15" w16cid:durableId="1352100832">
    <w:abstractNumId w:val="5"/>
  </w:num>
  <w:num w:numId="16" w16cid:durableId="1790393056">
    <w:abstractNumId w:val="12"/>
  </w:num>
  <w:num w:numId="17" w16cid:durableId="1422221236">
    <w:abstractNumId w:val="19"/>
  </w:num>
  <w:num w:numId="18" w16cid:durableId="1132560301">
    <w:abstractNumId w:val="23"/>
  </w:num>
  <w:num w:numId="19" w16cid:durableId="958337869">
    <w:abstractNumId w:val="3"/>
  </w:num>
  <w:num w:numId="20" w16cid:durableId="1734310634">
    <w:abstractNumId w:val="21"/>
  </w:num>
  <w:num w:numId="21" w16cid:durableId="949895593">
    <w:abstractNumId w:val="24"/>
  </w:num>
  <w:num w:numId="22" w16cid:durableId="1768623142">
    <w:abstractNumId w:val="18"/>
  </w:num>
  <w:num w:numId="23" w16cid:durableId="1750543032">
    <w:abstractNumId w:val="15"/>
  </w:num>
  <w:num w:numId="24" w16cid:durableId="1995523578">
    <w:abstractNumId w:val="6"/>
  </w:num>
  <w:num w:numId="25" w16cid:durableId="1069419072">
    <w:abstractNumId w:val="6"/>
  </w:num>
  <w:num w:numId="26" w16cid:durableId="653415837">
    <w:abstractNumId w:val="6"/>
  </w:num>
  <w:num w:numId="27" w16cid:durableId="1997149075">
    <w:abstractNumId w:val="6"/>
  </w:num>
  <w:num w:numId="28" w16cid:durableId="997465604">
    <w:abstractNumId w:val="6"/>
  </w:num>
  <w:num w:numId="29" w16cid:durableId="1563786934">
    <w:abstractNumId w:val="6"/>
  </w:num>
  <w:num w:numId="30" w16cid:durableId="593427">
    <w:abstractNumId w:val="6"/>
  </w:num>
  <w:num w:numId="31" w16cid:durableId="70810725">
    <w:abstractNumId w:val="6"/>
  </w:num>
  <w:num w:numId="32" w16cid:durableId="1500731430">
    <w:abstractNumId w:val="6"/>
  </w:num>
  <w:num w:numId="33" w16cid:durableId="174225532">
    <w:abstractNumId w:val="6"/>
  </w:num>
  <w:num w:numId="34" w16cid:durableId="730809371">
    <w:abstractNumId w:val="1"/>
  </w:num>
  <w:num w:numId="35" w16cid:durableId="1439176453">
    <w:abstractNumId w:val="20"/>
  </w:num>
  <w:num w:numId="36" w16cid:durableId="410739785">
    <w:abstractNumId w:val="10"/>
  </w:num>
  <w:num w:numId="37" w16cid:durableId="1272857648">
    <w:abstractNumId w:val="16"/>
  </w:num>
  <w:num w:numId="38" w16cid:durableId="587427400">
    <w:abstractNumId w:val="9"/>
  </w:num>
  <w:num w:numId="39" w16cid:durableId="100339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00"/>
    <w:rsid w:val="000232F4"/>
    <w:rsid w:val="000A4D3B"/>
    <w:rsid w:val="001025C6"/>
    <w:rsid w:val="00106E1A"/>
    <w:rsid w:val="00171685"/>
    <w:rsid w:val="00323ED4"/>
    <w:rsid w:val="00456F00"/>
    <w:rsid w:val="00486F7B"/>
    <w:rsid w:val="0050583B"/>
    <w:rsid w:val="00592706"/>
    <w:rsid w:val="005D1392"/>
    <w:rsid w:val="00616726"/>
    <w:rsid w:val="00704522"/>
    <w:rsid w:val="008A0686"/>
    <w:rsid w:val="008C3C92"/>
    <w:rsid w:val="008E1B34"/>
    <w:rsid w:val="008F5EAB"/>
    <w:rsid w:val="008F6064"/>
    <w:rsid w:val="00961A2B"/>
    <w:rsid w:val="00A20873"/>
    <w:rsid w:val="00AF6FBF"/>
    <w:rsid w:val="00B02AB9"/>
    <w:rsid w:val="00B85F64"/>
    <w:rsid w:val="00BC088D"/>
    <w:rsid w:val="00C31610"/>
    <w:rsid w:val="00CA278B"/>
    <w:rsid w:val="00CB2498"/>
    <w:rsid w:val="00D101BD"/>
    <w:rsid w:val="00F67894"/>
    <w:rsid w:val="00F7669B"/>
    <w:rsid w:val="00FD0096"/>
    <w:rsid w:val="00FD02F0"/>
    <w:rsid w:val="00FD3B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0BC3"/>
  <w15:chartTrackingRefBased/>
  <w15:docId w15:val="{6BCAAC18-78FF-45AD-BDD5-623C704F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686"/>
  </w:style>
  <w:style w:type="paragraph" w:styleId="Heading1">
    <w:name w:val="heading 1"/>
    <w:basedOn w:val="Normal"/>
    <w:next w:val="Normal"/>
    <w:link w:val="Heading1Char"/>
    <w:uiPriority w:val="9"/>
    <w:qFormat/>
    <w:rsid w:val="008A0686"/>
    <w:pPr>
      <w:keepNext/>
      <w:keepLines/>
      <w:numPr>
        <w:numId w:val="3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A0686"/>
    <w:pPr>
      <w:keepNext/>
      <w:keepLines/>
      <w:numPr>
        <w:ilvl w:val="1"/>
        <w:numId w:val="33"/>
      </w:numPr>
      <w:spacing w:before="360" w:after="0"/>
      <w:ind w:left="57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A0686"/>
    <w:pPr>
      <w:keepNext/>
      <w:keepLines/>
      <w:numPr>
        <w:ilvl w:val="2"/>
        <w:numId w:val="3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A0686"/>
    <w:pPr>
      <w:keepNext/>
      <w:keepLines/>
      <w:numPr>
        <w:ilvl w:val="3"/>
        <w:numId w:val="3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A0686"/>
    <w:pPr>
      <w:keepNext/>
      <w:keepLines/>
      <w:numPr>
        <w:ilvl w:val="4"/>
        <w:numId w:val="3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A0686"/>
    <w:pPr>
      <w:keepNext/>
      <w:keepLines/>
      <w:numPr>
        <w:ilvl w:val="5"/>
        <w:numId w:val="3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A0686"/>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0686"/>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0686"/>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686"/>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323ED4"/>
    <w:pPr>
      <w:ind w:left="720"/>
      <w:contextualSpacing/>
    </w:pPr>
  </w:style>
  <w:style w:type="character" w:customStyle="1" w:styleId="Heading2Char">
    <w:name w:val="Heading 2 Char"/>
    <w:basedOn w:val="DefaultParagraphFont"/>
    <w:link w:val="Heading2"/>
    <w:uiPriority w:val="9"/>
    <w:rsid w:val="008A0686"/>
    <w:rPr>
      <w:rFonts w:asciiTheme="majorHAnsi" w:eastAsiaTheme="majorEastAsia" w:hAnsiTheme="majorHAnsi" w:cstheme="majorBidi"/>
      <w:b/>
      <w:bCs/>
      <w:smallCaps/>
      <w:color w:val="000000" w:themeColor="text1"/>
      <w:sz w:val="28"/>
      <w:szCs w:val="28"/>
    </w:rPr>
  </w:style>
  <w:style w:type="numbering" w:customStyle="1" w:styleId="Head2">
    <w:name w:val="Head 2"/>
    <w:uiPriority w:val="99"/>
    <w:rsid w:val="00B85F64"/>
    <w:pPr>
      <w:numPr>
        <w:numId w:val="7"/>
      </w:numPr>
    </w:pPr>
  </w:style>
  <w:style w:type="character" w:customStyle="1" w:styleId="Heading3Char">
    <w:name w:val="Heading 3 Char"/>
    <w:basedOn w:val="DefaultParagraphFont"/>
    <w:link w:val="Heading3"/>
    <w:uiPriority w:val="9"/>
    <w:semiHidden/>
    <w:rsid w:val="008A068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A068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A068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A068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A06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06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06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A068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A068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A068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A068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A0686"/>
    <w:rPr>
      <w:color w:val="5A5A5A" w:themeColor="text1" w:themeTint="A5"/>
      <w:spacing w:val="10"/>
    </w:rPr>
  </w:style>
  <w:style w:type="character" w:styleId="Strong">
    <w:name w:val="Strong"/>
    <w:basedOn w:val="DefaultParagraphFont"/>
    <w:uiPriority w:val="22"/>
    <w:qFormat/>
    <w:rsid w:val="008A0686"/>
    <w:rPr>
      <w:b/>
      <w:bCs/>
      <w:color w:val="000000" w:themeColor="text1"/>
    </w:rPr>
  </w:style>
  <w:style w:type="character" w:styleId="Emphasis">
    <w:name w:val="Emphasis"/>
    <w:basedOn w:val="DefaultParagraphFont"/>
    <w:uiPriority w:val="20"/>
    <w:qFormat/>
    <w:rsid w:val="008A0686"/>
    <w:rPr>
      <w:i/>
      <w:iCs/>
      <w:color w:val="auto"/>
    </w:rPr>
  </w:style>
  <w:style w:type="paragraph" w:styleId="NoSpacing">
    <w:name w:val="No Spacing"/>
    <w:uiPriority w:val="1"/>
    <w:qFormat/>
    <w:rsid w:val="008A0686"/>
    <w:pPr>
      <w:spacing w:after="0" w:line="240" w:lineRule="auto"/>
    </w:pPr>
  </w:style>
  <w:style w:type="paragraph" w:styleId="Quote">
    <w:name w:val="Quote"/>
    <w:basedOn w:val="Normal"/>
    <w:next w:val="Normal"/>
    <w:link w:val="QuoteChar"/>
    <w:uiPriority w:val="29"/>
    <w:qFormat/>
    <w:rsid w:val="008A0686"/>
    <w:pPr>
      <w:spacing w:before="160"/>
      <w:ind w:left="720" w:right="720"/>
    </w:pPr>
    <w:rPr>
      <w:i/>
      <w:iCs/>
      <w:color w:val="000000" w:themeColor="text1"/>
    </w:rPr>
  </w:style>
  <w:style w:type="character" w:customStyle="1" w:styleId="QuoteChar">
    <w:name w:val="Quote Char"/>
    <w:basedOn w:val="DefaultParagraphFont"/>
    <w:link w:val="Quote"/>
    <w:uiPriority w:val="29"/>
    <w:rsid w:val="008A0686"/>
    <w:rPr>
      <w:i/>
      <w:iCs/>
      <w:color w:val="000000" w:themeColor="text1"/>
    </w:rPr>
  </w:style>
  <w:style w:type="paragraph" w:styleId="IntenseQuote">
    <w:name w:val="Intense Quote"/>
    <w:basedOn w:val="Normal"/>
    <w:next w:val="Normal"/>
    <w:link w:val="IntenseQuoteChar"/>
    <w:uiPriority w:val="30"/>
    <w:qFormat/>
    <w:rsid w:val="008A068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A0686"/>
    <w:rPr>
      <w:color w:val="000000" w:themeColor="text1"/>
      <w:shd w:val="clear" w:color="auto" w:fill="F2F2F2" w:themeFill="background1" w:themeFillShade="F2"/>
    </w:rPr>
  </w:style>
  <w:style w:type="character" w:styleId="SubtleEmphasis">
    <w:name w:val="Subtle Emphasis"/>
    <w:basedOn w:val="DefaultParagraphFont"/>
    <w:uiPriority w:val="19"/>
    <w:qFormat/>
    <w:rsid w:val="008A0686"/>
    <w:rPr>
      <w:i/>
      <w:iCs/>
      <w:color w:val="404040" w:themeColor="text1" w:themeTint="BF"/>
    </w:rPr>
  </w:style>
  <w:style w:type="character" w:styleId="IntenseEmphasis">
    <w:name w:val="Intense Emphasis"/>
    <w:basedOn w:val="DefaultParagraphFont"/>
    <w:uiPriority w:val="21"/>
    <w:qFormat/>
    <w:rsid w:val="008A0686"/>
    <w:rPr>
      <w:b/>
      <w:bCs/>
      <w:i/>
      <w:iCs/>
      <w:caps/>
    </w:rPr>
  </w:style>
  <w:style w:type="character" w:styleId="SubtleReference">
    <w:name w:val="Subtle Reference"/>
    <w:basedOn w:val="DefaultParagraphFont"/>
    <w:uiPriority w:val="31"/>
    <w:qFormat/>
    <w:rsid w:val="008A06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A0686"/>
    <w:rPr>
      <w:b/>
      <w:bCs/>
      <w:smallCaps/>
      <w:u w:val="single"/>
    </w:rPr>
  </w:style>
  <w:style w:type="character" w:styleId="BookTitle">
    <w:name w:val="Book Title"/>
    <w:basedOn w:val="DefaultParagraphFont"/>
    <w:uiPriority w:val="33"/>
    <w:qFormat/>
    <w:rsid w:val="008A0686"/>
    <w:rPr>
      <w:b w:val="0"/>
      <w:bCs w:val="0"/>
      <w:smallCaps/>
      <w:spacing w:val="5"/>
    </w:rPr>
  </w:style>
  <w:style w:type="paragraph" w:styleId="TOCHeading">
    <w:name w:val="TOC Heading"/>
    <w:basedOn w:val="Heading1"/>
    <w:next w:val="Normal"/>
    <w:uiPriority w:val="39"/>
    <w:unhideWhenUsed/>
    <w:qFormat/>
    <w:rsid w:val="008A0686"/>
    <w:pPr>
      <w:outlineLvl w:val="9"/>
    </w:pPr>
  </w:style>
  <w:style w:type="paragraph" w:styleId="TOC1">
    <w:name w:val="toc 1"/>
    <w:basedOn w:val="Normal"/>
    <w:next w:val="Normal"/>
    <w:autoRedefine/>
    <w:uiPriority w:val="39"/>
    <w:unhideWhenUsed/>
    <w:rsid w:val="008F6064"/>
    <w:pPr>
      <w:spacing w:after="100"/>
    </w:pPr>
  </w:style>
  <w:style w:type="paragraph" w:styleId="TOC2">
    <w:name w:val="toc 2"/>
    <w:basedOn w:val="Normal"/>
    <w:next w:val="Normal"/>
    <w:autoRedefine/>
    <w:uiPriority w:val="39"/>
    <w:unhideWhenUsed/>
    <w:rsid w:val="008F6064"/>
    <w:pPr>
      <w:spacing w:after="100"/>
      <w:ind w:left="220"/>
    </w:pPr>
  </w:style>
  <w:style w:type="character" w:styleId="Hyperlink">
    <w:name w:val="Hyperlink"/>
    <w:basedOn w:val="DefaultParagraphFont"/>
    <w:uiPriority w:val="99"/>
    <w:unhideWhenUsed/>
    <w:rsid w:val="008F60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7FF115-9AC2-4D64-AB2A-F90AA055B9FB}">
  <we:reference id="wa102920437"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B25E-1CF3-4B88-9654-6AEA007C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Brett Janaway</cp:lastModifiedBy>
  <cp:revision>11</cp:revision>
  <dcterms:created xsi:type="dcterms:W3CDTF">2023-04-15T16:18:00Z</dcterms:created>
  <dcterms:modified xsi:type="dcterms:W3CDTF">2023-08-30T10:58:00Z</dcterms:modified>
</cp:coreProperties>
</file>